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CF769" w14:textId="71DAA0FA" w:rsidR="007171A6" w:rsidRPr="0022172A" w:rsidRDefault="005A5CEC" w:rsidP="005A5CEC">
      <w:pPr>
        <w:spacing w:after="44" w:line="252" w:lineRule="auto"/>
        <w:jc w:val="both"/>
        <w:rPr>
          <w:rFonts w:ascii="Verdana" w:hAnsi="Verdana"/>
          <w:b/>
          <w:sz w:val="24"/>
          <w:szCs w:val="24"/>
        </w:rPr>
      </w:pPr>
      <w:r w:rsidRPr="0022172A">
        <w:rPr>
          <w:rFonts w:ascii="Verdana" w:hAnsi="Verdana"/>
          <w:b/>
          <w:sz w:val="24"/>
          <w:szCs w:val="24"/>
        </w:rPr>
        <w:t>Wymagania edukacyjne z historii w klasie 5 na ocenę śródroczną i roczną – Szkoła Podstawowa</w:t>
      </w:r>
      <w:r w:rsidR="00EC43B6">
        <w:rPr>
          <w:rFonts w:ascii="Verdana" w:hAnsi="Verdana"/>
          <w:b/>
          <w:sz w:val="24"/>
          <w:szCs w:val="24"/>
        </w:rPr>
        <w:br/>
        <w:t xml:space="preserve"> im. gen. Stanisława Grzmota Skotnickiego</w:t>
      </w:r>
      <w:r w:rsidRPr="0022172A">
        <w:rPr>
          <w:rFonts w:ascii="Verdana" w:hAnsi="Verdana"/>
          <w:b/>
          <w:sz w:val="24"/>
          <w:szCs w:val="24"/>
        </w:rPr>
        <w:t xml:space="preserve"> w </w:t>
      </w:r>
      <w:r w:rsidR="0022172A" w:rsidRPr="0022172A">
        <w:rPr>
          <w:rFonts w:ascii="Verdana" w:hAnsi="Verdana"/>
          <w:b/>
          <w:sz w:val="24"/>
          <w:szCs w:val="24"/>
        </w:rPr>
        <w:t>Młodzieszynie</w:t>
      </w:r>
    </w:p>
    <w:p w14:paraId="137C3E8E" w14:textId="319695C1" w:rsidR="007171A6" w:rsidRPr="0022172A" w:rsidRDefault="007171A6" w:rsidP="00156589">
      <w:pPr>
        <w:spacing w:after="0"/>
        <w:rPr>
          <w:rFonts w:ascii="Verdana" w:hAnsi="Verdana" w:cs="Times New Roman"/>
          <w:sz w:val="20"/>
          <w:szCs w:val="20"/>
        </w:rPr>
      </w:pPr>
      <w:r w:rsidRPr="0022172A">
        <w:rPr>
          <w:rFonts w:ascii="Verdana" w:hAnsi="Verdana" w:cs="Times New Roman"/>
          <w:sz w:val="20"/>
          <w:szCs w:val="20"/>
        </w:rPr>
        <w:t>*</w:t>
      </w:r>
      <w:r w:rsidR="00C16191" w:rsidRPr="0022172A">
        <w:rPr>
          <w:rFonts w:ascii="Verdana" w:hAnsi="Verdana" w:cs="Times New Roman"/>
          <w:sz w:val="20"/>
          <w:szCs w:val="20"/>
        </w:rPr>
        <w:t xml:space="preserve"> </w:t>
      </w:r>
      <w:r w:rsidRPr="0022172A">
        <w:rPr>
          <w:rFonts w:ascii="Verdana" w:hAnsi="Verdana" w:cs="Times New Roman"/>
          <w:sz w:val="20"/>
          <w:szCs w:val="20"/>
        </w:rPr>
        <w:t>tematy dodatkowe (nieobowiązkowe) z podstawy programowej</w:t>
      </w:r>
      <w:bookmarkStart w:id="0" w:name="_GoBack"/>
      <w:bookmarkEnd w:id="0"/>
    </w:p>
    <w:tbl>
      <w:tblPr>
        <w:tblW w:w="14801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92"/>
        <w:gridCol w:w="2158"/>
        <w:gridCol w:w="2267"/>
        <w:gridCol w:w="2125"/>
        <w:gridCol w:w="284"/>
        <w:gridCol w:w="2125"/>
        <w:gridCol w:w="2125"/>
        <w:gridCol w:w="2125"/>
      </w:tblGrid>
      <w:tr w:rsidR="007171A6" w:rsidRPr="0022172A" w14:paraId="6C58DBA8" w14:textId="77777777" w:rsidTr="005314AB">
        <w:trPr>
          <w:trHeight w:val="345"/>
        </w:trPr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88509" w14:textId="60E8BE61" w:rsidR="007171A6" w:rsidRPr="0022172A" w:rsidRDefault="00D85F08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Układ tematów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946DA1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Zagadnienia</w:t>
            </w:r>
          </w:p>
        </w:tc>
        <w:tc>
          <w:tcPr>
            <w:tcW w:w="11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9EA4" w14:textId="77777777" w:rsidR="007171A6" w:rsidRPr="0022172A" w:rsidRDefault="007171A6" w:rsidP="00156589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Wymagania na poszczególne oceny</w:t>
            </w:r>
          </w:p>
        </w:tc>
      </w:tr>
      <w:tr w:rsidR="007171A6" w:rsidRPr="0022172A" w14:paraId="7167C07A" w14:textId="77777777" w:rsidTr="005314AB">
        <w:trPr>
          <w:trHeight w:val="465"/>
        </w:trPr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FB352" w14:textId="77777777" w:rsidR="007171A6" w:rsidRPr="0022172A" w:rsidRDefault="007171A6" w:rsidP="00156589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BF0ADC" w14:textId="77777777" w:rsidR="007171A6" w:rsidRPr="0022172A" w:rsidRDefault="007171A6" w:rsidP="00156589">
            <w:pPr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06AFF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dopuszczająca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580A4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8502C5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82EAF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D7BA" w14:textId="77777777" w:rsidR="007171A6" w:rsidRPr="0022172A" w:rsidRDefault="007171A6" w:rsidP="00156589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celująca</w:t>
            </w:r>
          </w:p>
        </w:tc>
      </w:tr>
      <w:tr w:rsidR="007171A6" w:rsidRPr="0022172A" w14:paraId="7A58D165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F438" w14:textId="23DF287F" w:rsidR="007171A6" w:rsidRPr="0022172A" w:rsidRDefault="007171A6" w:rsidP="00C6282A">
            <w:pPr>
              <w:snapToGrid w:val="0"/>
              <w:spacing w:after="0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Rozdział 1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Pierwsze cywilizacje</w:t>
            </w:r>
          </w:p>
        </w:tc>
      </w:tr>
      <w:tr w:rsidR="007171A6" w:rsidRPr="0022172A" w14:paraId="10767A0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613B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1. Życie pierwszych ludzi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2F6B" w14:textId="7DD40E1C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pochodzenie człowieka</w:t>
            </w:r>
          </w:p>
          <w:p w14:paraId="689AF0D6" w14:textId="43215A17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różnice między koczowniczym a</w:t>
            </w:r>
            <w:r w:rsidR="00F7472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osiadłym trybem życia</w:t>
            </w:r>
          </w:p>
          <w:p w14:paraId="1B164133" w14:textId="773726BB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życie człowieka pierwotnego</w:t>
            </w:r>
          </w:p>
          <w:p w14:paraId="3FCFF3E1" w14:textId="6C39AF2D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epoka kamienia, epoka brązu, epoka żelaza</w:t>
            </w:r>
          </w:p>
          <w:p w14:paraId="27CBDAFA" w14:textId="718A08E8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początki rolnictwa i</w:t>
            </w:r>
            <w:r w:rsidR="00F7472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udomowienie zwierząt</w:t>
            </w:r>
          </w:p>
          <w:p w14:paraId="529C734C" w14:textId="217EE177" w:rsidR="007171A6" w:rsidRPr="0022172A" w:rsidRDefault="001C616D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>dawne i współczesne sposoby wytapiania żelaza</w:t>
            </w:r>
          </w:p>
          <w:p w14:paraId="57001994" w14:textId="6B54831E" w:rsidR="007171A6" w:rsidRPr="0022172A" w:rsidRDefault="001C616D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 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terminy: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pięściak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hodowla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koczowniczy tryb życia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osiadły tryb życia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rewolucja neolityczna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epoka kamienia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epoka brązu</w:t>
            </w:r>
            <w:r w:rsidR="007171A6" w:rsidRPr="0022172A">
              <w:rPr>
                <w:rFonts w:ascii="Verdana" w:hAnsi="Verdana"/>
                <w:color w:val="auto"/>
                <w:sz w:val="20"/>
                <w:szCs w:val="20"/>
                <w:lang w:eastAsia="en-US"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color w:val="auto"/>
                <w:sz w:val="20"/>
                <w:szCs w:val="20"/>
                <w:lang w:eastAsia="en-US"/>
              </w:rPr>
              <w:t>epoka żelaza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CFB" w14:textId="0F4FEF72" w:rsidR="007171A6" w:rsidRPr="0022172A" w:rsidRDefault="00AD62F3" w:rsidP="00520B67">
            <w:pPr>
              <w:pStyle w:val="Pa11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koczowniczy i</w:t>
            </w:r>
            <w:r w:rsidR="00F74724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 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osiadły tryb życia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pięściak</w:t>
            </w:r>
          </w:p>
          <w:p w14:paraId="327E9756" w14:textId="3D30B11E" w:rsidR="007171A6" w:rsidRPr="0022172A" w:rsidRDefault="00EC69CF" w:rsidP="00520B67">
            <w:pPr>
              <w:pStyle w:val="Pa11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opisuje różnice między człowiekiem pierwotnym a współczesnym</w:t>
            </w:r>
          </w:p>
          <w:p w14:paraId="3D808307" w14:textId="10DB506C" w:rsidR="007171A6" w:rsidRPr="0022172A" w:rsidRDefault="00EC69CF" w:rsidP="00520B67">
            <w:pPr>
              <w:pStyle w:val="Pa11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potrafi wyjaśnić, jakie korzyści daje człowiekowi umiejętność uprawy ziemi i hodowli zwierząt</w:t>
            </w:r>
          </w:p>
          <w:p w14:paraId="062F73A5" w14:textId="1441A106" w:rsidR="007171A6" w:rsidRPr="0022172A" w:rsidRDefault="00EC69CF" w:rsidP="00520B67">
            <w:pPr>
              <w:pStyle w:val="Pa11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wyjaśnia, dlaczego narzędzia metalowe są lepsze od kamiennych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B15" w14:textId="6F814D92" w:rsidR="007171A6" w:rsidRPr="0022172A" w:rsidRDefault="00EC69CF" w:rsidP="00520B67">
            <w:pPr>
              <w:pStyle w:val="Pa11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pięściak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hodowla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koczowniczy tryb życia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osiadły tryb życia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rewolucja neolityczna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epoka kamienia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epoka brązu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epoka żelaza</w:t>
            </w:r>
          </w:p>
          <w:p w14:paraId="15FCAF90" w14:textId="163094C2" w:rsidR="00F74724" w:rsidRPr="0022172A" w:rsidRDefault="00EC69CF" w:rsidP="00491F14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przedstawia, skąd wywodzą się praludzie</w:t>
            </w:r>
          </w:p>
          <w:p w14:paraId="3AAF6229" w14:textId="426D3121" w:rsidR="005A51FE" w:rsidRPr="0022172A" w:rsidRDefault="00EC69CF" w:rsidP="00491F14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F529FB" w:rsidRPr="0022172A">
              <w:rPr>
                <w:rFonts w:ascii="Verdana" w:hAnsi="Verdana"/>
              </w:rPr>
              <w:t>opisuje</w:t>
            </w:r>
            <w:r w:rsidR="007171A6" w:rsidRPr="0022172A">
              <w:rPr>
                <w:rFonts w:ascii="Verdana" w:hAnsi="Verdana"/>
              </w:rPr>
              <w:t xml:space="preserve"> życie ludzi pierwotnych</w:t>
            </w:r>
          </w:p>
          <w:p w14:paraId="27122F62" w14:textId="439218CA" w:rsidR="00491F14" w:rsidRPr="0022172A" w:rsidRDefault="00EC69CF" w:rsidP="00491F14">
            <w:pPr>
              <w:pStyle w:val="Bezodstpw"/>
              <w:rPr>
                <w:rStyle w:val="A13"/>
                <w:rFonts w:ascii="Verdana" w:hAnsi="Verdana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>charakteryzuje epoki kamienia, brązu i żelaza</w:t>
            </w:r>
          </w:p>
          <w:p w14:paraId="4E1506E5" w14:textId="18AB78E6" w:rsidR="007171A6" w:rsidRPr="0022172A" w:rsidRDefault="00EC69CF" w:rsidP="005314AB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wyjaśnia znaczeni</w:t>
            </w:r>
            <w:r w:rsidR="00F74724" w:rsidRPr="0022172A">
              <w:rPr>
                <w:rFonts w:ascii="Verdana" w:hAnsi="Verdana"/>
              </w:rPr>
              <w:t>e</w:t>
            </w:r>
            <w:r w:rsidR="007171A6" w:rsidRPr="0022172A">
              <w:rPr>
                <w:rFonts w:ascii="Verdana" w:hAnsi="Verdana"/>
              </w:rPr>
              <w:t xml:space="preserve"> nabycia umiejętności wskrzeszania ognia przez człowieka</w:t>
            </w:r>
          </w:p>
          <w:p w14:paraId="17B652BD" w14:textId="77777777" w:rsidR="007171A6" w:rsidRPr="0022172A" w:rsidRDefault="007171A6" w:rsidP="00520B67">
            <w:pPr>
              <w:spacing w:after="0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471" w14:textId="7C4FBE9B" w:rsidR="007171A6" w:rsidRPr="0022172A" w:rsidRDefault="00EC69CF" w:rsidP="0072448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porównuje koczowniczy tryb życia z osiadłym</w:t>
            </w:r>
          </w:p>
          <w:p w14:paraId="79989D56" w14:textId="135A7841" w:rsidR="007171A6" w:rsidRPr="0022172A" w:rsidRDefault="00EC69CF" w:rsidP="00724484">
            <w:pPr>
              <w:pStyle w:val="Pa11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wyjaśnia, na czym polegała rewolucja neolityczna</w:t>
            </w:r>
          </w:p>
          <w:p w14:paraId="6ED8E7B9" w14:textId="0C84CB36" w:rsidR="007171A6" w:rsidRPr="0022172A" w:rsidRDefault="00EC69CF" w:rsidP="007F366D">
            <w:pPr>
              <w:spacing w:after="0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przedstawia dawne i</w:t>
            </w:r>
            <w:r w:rsidR="00F74724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współczesne sposoby wytapiania żelaza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B3D" w14:textId="4639285F" w:rsidR="007171A6" w:rsidRPr="0022172A" w:rsidRDefault="00EC69CF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wskazuje umiejętności, </w:t>
            </w:r>
            <w:r w:rsidR="00396D15"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których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nabycie </w:t>
            </w:r>
            <w:r w:rsidR="00CE569E"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umożliwiło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ludziom przejście na osiadły tryb życia</w:t>
            </w:r>
          </w:p>
          <w:p w14:paraId="04704D59" w14:textId="293B763C" w:rsidR="007171A6" w:rsidRPr="0022172A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wyjaśnia skutki rewolucji neolitycznej</w:t>
            </w:r>
          </w:p>
          <w:p w14:paraId="2A809F6A" w14:textId="445DD127" w:rsidR="007171A6" w:rsidRPr="0022172A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wskazuje szlaki, którymi ludność zasiedliła różne kontynenty</w:t>
            </w:r>
          </w:p>
          <w:p w14:paraId="23706BA5" w14:textId="77777777" w:rsidR="007171A6" w:rsidRPr="0022172A" w:rsidRDefault="007171A6" w:rsidP="00520B67">
            <w:pPr>
              <w:spacing w:after="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D05" w14:textId="1E6F71EC" w:rsidR="007171A6" w:rsidRPr="0022172A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wyjaśnia pojęcie ewolucji</w:t>
            </w:r>
          </w:p>
          <w:p w14:paraId="2D3D7583" w14:textId="22700749" w:rsidR="007171A6" w:rsidRPr="0022172A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Verdana" w:eastAsia="Arial Unicode MS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charakteryzuje kierunki ewolucji człowieka</w:t>
            </w:r>
          </w:p>
          <w:p w14:paraId="72CBD34F" w14:textId="2F51FDE5" w:rsidR="007171A6" w:rsidRPr="0022172A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porównuje poziom cywilizacyjny ludzi w</w:t>
            </w:r>
            <w:r w:rsidR="00F74724" w:rsidRPr="0022172A">
              <w:rPr>
                <w:rFonts w:ascii="Verdana" w:eastAsia="Arial Unicode MS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eastAsia="Arial Unicode MS" w:hAnsi="Verdana" w:cs="Times New Roman"/>
                <w:sz w:val="20"/>
                <w:szCs w:val="20"/>
              </w:rPr>
              <w:t>różnych epokach</w:t>
            </w:r>
          </w:p>
        </w:tc>
      </w:tr>
      <w:tr w:rsidR="007171A6" w:rsidRPr="0022172A" w14:paraId="2452F4A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F64" w14:textId="10B8938C" w:rsidR="007171A6" w:rsidRPr="0022172A" w:rsidRDefault="007171A6" w:rsidP="00520B67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2. Miasta-</w:t>
            </w:r>
            <w:r w:rsidR="00AD62F3"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>państwa</w:t>
            </w:r>
          </w:p>
          <w:p w14:paraId="49DF4FCD" w14:textId="77777777" w:rsidR="007171A6" w:rsidRPr="0022172A" w:rsidRDefault="007171A6" w:rsidP="005E376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FF0000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Mezopotamii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A4E" w14:textId="7785F468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Mezopotamia jako kolebka cywilizacji</w:t>
            </w:r>
          </w:p>
          <w:p w14:paraId="2B616819" w14:textId="550B9046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znaczenie wielkich rzek dla rozwoju najstarszych cywilizacji</w:t>
            </w:r>
          </w:p>
          <w:p w14:paraId="52E33EAE" w14:textId="050BE394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osiągnięcia cywilizacyjne mieszkańców Mezopotamii</w:t>
            </w:r>
          </w:p>
          <w:p w14:paraId="72E86A81" w14:textId="78E560FE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powstanie pierwszych państw</w:t>
            </w:r>
          </w:p>
          <w:p w14:paraId="594ADA23" w14:textId="792E9E8C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zajęcia różnych grup społecznych</w:t>
            </w:r>
          </w:p>
          <w:p w14:paraId="279F538C" w14:textId="656D8343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Kodeks Hammurabiego</w:t>
            </w:r>
          </w:p>
          <w:p w14:paraId="2654EBBE" w14:textId="301C16FF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cywilizacja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Mezopotamia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Bliski Wschód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Babilonia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Sumerowie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kanał nawadniający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kodeks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pismo klinowe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zikkurat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podatki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8F3F" w14:textId="5E3DAA30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cywilizacja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kanał nawadniający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kodeks</w:t>
            </w:r>
          </w:p>
          <w:p w14:paraId="355838B5" w14:textId="08B18FC8" w:rsidR="007171A6" w:rsidRPr="0022172A" w:rsidRDefault="00EC69CF" w:rsidP="00520B67">
            <w:pPr>
              <w:pStyle w:val="Pa11"/>
              <w:spacing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wyjaśnia, jaką </w:t>
            </w:r>
            <w:r w:rsidR="00321AD8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funkcj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ę mogą pełnić rzeki w życiu człowieka</w:t>
            </w:r>
          </w:p>
          <w:p w14:paraId="148442E9" w14:textId="4BE4F22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obszar Mezopotamii</w:t>
            </w:r>
          </w:p>
          <w:p w14:paraId="31079F3D" w14:textId="28886D7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zasadę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oko za oko, ząb za ząb</w:t>
            </w:r>
          </w:p>
          <w:p w14:paraId="0C74C2A7" w14:textId="77777777" w:rsidR="007171A6" w:rsidRPr="0022172A" w:rsidRDefault="007171A6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317" w14:textId="6790E97A" w:rsidR="007F37CA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cywilizacja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Mezopotamia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Bliski Wschód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Babilonia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Sumerowie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kanał nawadniający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kodeks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pismo klinowe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zikkurat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podatki</w:t>
            </w:r>
          </w:p>
          <w:p w14:paraId="490A2F78" w14:textId="0F1201B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samodzielnie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obszar Mezopotamii, Tygrys, Eufrat, Ur, Babilon</w:t>
            </w:r>
          </w:p>
          <w:p w14:paraId="783ECBD5" w14:textId="32E1A79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wymienia najważniejsze osiągnięcia cywilizacyjne ludów starożytnej Mezopotamii</w:t>
            </w:r>
          </w:p>
          <w:p w14:paraId="1C1EB4ED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607" w14:textId="0DE9CC2C" w:rsidR="007171A6" w:rsidRPr="0022172A" w:rsidRDefault="00EC69CF" w:rsidP="00520B67">
            <w:pPr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5A626A" w:rsidRPr="0022172A">
              <w:rPr>
                <w:rFonts w:ascii="Verdana" w:hAnsi="Verdana" w:cs="Times New Roman"/>
                <w:sz w:val="20"/>
                <w:szCs w:val="20"/>
              </w:rPr>
              <w:t>opisuje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rolę wielkich rzek w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rozwoju rolnictwa, handlu i komunikacji</w:t>
            </w:r>
          </w:p>
          <w:p w14:paraId="2DFB71A5" w14:textId="0D070FBB" w:rsidR="007171A6" w:rsidRPr="0022172A" w:rsidRDefault="00EC69CF" w:rsidP="00520B67">
            <w:pPr>
              <w:spacing w:after="0" w:line="240" w:lineRule="auto"/>
              <w:ind w:left="57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i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podaje przykłady państw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-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miast z terenu Mezopotamii</w:t>
            </w:r>
          </w:p>
          <w:p w14:paraId="171FEE78" w14:textId="18C71A40" w:rsidR="007171A6" w:rsidRPr="0022172A" w:rsidRDefault="00EC69CF" w:rsidP="00520B67">
            <w:pPr>
              <w:spacing w:after="0" w:line="240" w:lineRule="auto"/>
              <w:ind w:left="57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wyjaśnia znaczenie kodyfikacji prawa w</w:t>
            </w:r>
            <w:r w:rsidR="00321AD8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życiu społecznym</w:t>
            </w:r>
          </w:p>
          <w:p w14:paraId="3F0C3567" w14:textId="77777777" w:rsidR="007171A6" w:rsidRPr="0022172A" w:rsidRDefault="007171A6" w:rsidP="00520B67">
            <w:pPr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904" w14:textId="4EE9952B" w:rsidR="007171A6" w:rsidRPr="0022172A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CE569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ob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jaśnia różnicę między prawem zwyczajowym a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skodyfikowanym</w:t>
            </w:r>
          </w:p>
          <w:p w14:paraId="38201E2C" w14:textId="00AD5E0F" w:rsidR="007171A6" w:rsidRPr="0022172A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CE569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tłumaczy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 w jaki sposób powstawały pierwsze państwa</w:t>
            </w:r>
          </w:p>
          <w:p w14:paraId="43325128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  <w:p w14:paraId="7C6036D5" w14:textId="77777777" w:rsidR="007171A6" w:rsidRPr="0022172A" w:rsidRDefault="007171A6" w:rsidP="00520B67">
            <w:pPr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847" w14:textId="7D695DE7" w:rsidR="007171A6" w:rsidRPr="0022172A" w:rsidRDefault="00EC69CF" w:rsidP="00520B67">
            <w:pPr>
              <w:spacing w:after="0" w:line="240" w:lineRule="auto"/>
              <w:ind w:left="57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D1E07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kraje leżące obecnie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na obszarze dawnej Mezopotamii </w:t>
            </w:r>
          </w:p>
          <w:p w14:paraId="1C26E8AD" w14:textId="31A21D18" w:rsidR="007171A6" w:rsidRPr="0022172A" w:rsidRDefault="00EC69CF" w:rsidP="00520B67">
            <w:pPr>
              <w:spacing w:after="0" w:line="240" w:lineRule="auto"/>
              <w:ind w:left="57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wymienia współczesne przedmioty, których powstanie było możliwe dzięki osiągnięciom ludów Mezopotamii</w:t>
            </w:r>
          </w:p>
          <w:p w14:paraId="1BB9071F" w14:textId="77777777" w:rsidR="007171A6" w:rsidRPr="0022172A" w:rsidRDefault="007171A6" w:rsidP="00520B67">
            <w:pPr>
              <w:snapToGrid w:val="0"/>
              <w:spacing w:after="0" w:line="240" w:lineRule="auto"/>
              <w:ind w:left="57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79F5E135" w14:textId="77777777" w:rsidTr="005314AB">
        <w:trPr>
          <w:trHeight w:val="269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13E1B" w14:textId="77777777" w:rsidR="007171A6" w:rsidRPr="0022172A" w:rsidRDefault="007171A6" w:rsidP="00520B67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>3. W Egipcie</w:t>
            </w:r>
          </w:p>
          <w:p w14:paraId="02386090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FF0000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faraonów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241E" w14:textId="10FD0FFC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Egipt jako przykład starożytnej cywilizacji</w:t>
            </w:r>
          </w:p>
          <w:p w14:paraId="09BF6866" w14:textId="04DDA2E1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Egipt darem Nilu</w:t>
            </w:r>
          </w:p>
          <w:p w14:paraId="0F14BED7" w14:textId="0DA52A6E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osiągnięcia cywilizacji egipskiej</w:t>
            </w:r>
          </w:p>
          <w:p w14:paraId="29E9F0E9" w14:textId="3342FEEE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struktura społeczna</w:t>
            </w:r>
          </w:p>
          <w:p w14:paraId="0ECBD3F8" w14:textId="2C3AC8CE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wierzenia Egipcjan jako przykład religii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politeistycznej</w:t>
            </w:r>
          </w:p>
          <w:p w14:paraId="3C8F82D9" w14:textId="4A4AF684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erminy: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faraon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politeizm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piramidy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hieroglify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mumifikacja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sarkofag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9B89AF" w14:textId="07479F2F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color w:val="000000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: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piramida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faraon</w:t>
            </w:r>
          </w:p>
          <w:p w14:paraId="31FDEA06" w14:textId="3D770643" w:rsidR="007171A6" w:rsidRPr="0022172A" w:rsidRDefault="00EC69CF" w:rsidP="00520B67">
            <w:pPr>
              <w:pStyle w:val="Pa11"/>
              <w:spacing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Egipt oraz Nil</w:t>
            </w:r>
          </w:p>
          <w:p w14:paraId="7507ADC9" w14:textId="677C674B" w:rsidR="007171A6" w:rsidRPr="0022172A" w:rsidRDefault="00EC69CF" w:rsidP="00520B67">
            <w:pPr>
              <w:pStyle w:val="Pa11"/>
              <w:spacing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opisuje wygląd piramid</w:t>
            </w:r>
          </w:p>
          <w:p w14:paraId="42A2EE68" w14:textId="7C02E8D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wygląd hieroglifów i pisma współczesnego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FA0E551" w14:textId="6B489164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faraon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F1700F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politeizm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piramidy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hieroglify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mumifikacja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sarkofag</w:t>
            </w:r>
          </w:p>
          <w:p w14:paraId="5A8A56F3" w14:textId="18FCE0B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wymienia najważniejsze osiągnięcia cywilizacji egipskiej</w:t>
            </w:r>
          </w:p>
          <w:p w14:paraId="30976EA3" w14:textId="3C4A87C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zakres władzy faraona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7C34D0" w14:textId="6024CF3D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rolę Nilu w</w:t>
            </w:r>
            <w:r w:rsidR="00F1700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rozwoju cywilizacji egipskiej</w:t>
            </w:r>
          </w:p>
          <w:p w14:paraId="0402E1FD" w14:textId="51A2913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strukturę społeczną Egiptu</w:t>
            </w:r>
          </w:p>
          <w:p w14:paraId="7DA452E4" w14:textId="6A67856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podaje przykłady bogów i charakteryzuje wierzenia Egipcjan</w:t>
            </w:r>
          </w:p>
          <w:p w14:paraId="240CE69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DF63EB1" w14:textId="5321052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powiązania między wierzeniami </w:t>
            </w:r>
            <w:r w:rsidR="00A46117" w:rsidRPr="0022172A">
              <w:rPr>
                <w:rFonts w:ascii="Verdana" w:hAnsi="Verdana" w:cs="Times New Roman"/>
                <w:sz w:val="20"/>
                <w:szCs w:val="20"/>
              </w:rPr>
              <w:t xml:space="preserve">Egipcjan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F1700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A46117" w:rsidRPr="0022172A">
              <w:rPr>
                <w:rFonts w:ascii="Verdana" w:hAnsi="Verdana" w:cs="Times New Roman"/>
                <w:sz w:val="20"/>
                <w:szCs w:val="20"/>
              </w:rPr>
              <w:t xml:space="preserve">ich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osiągnięciami</w:t>
            </w:r>
            <w:r w:rsidR="00A46117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A4611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dziedzinie budownictwa i</w:t>
            </w:r>
            <w:r w:rsidR="00F1700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medycyny</w:t>
            </w:r>
          </w:p>
          <w:p w14:paraId="5F78A167" w14:textId="773B8257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opisuje, w jaki sposób wznoszono piramidy</w:t>
            </w:r>
          </w:p>
          <w:p w14:paraId="31D4D46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35" w14:textId="5C176908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etapy pochówku faraonów</w:t>
            </w:r>
          </w:p>
          <w:p w14:paraId="2B7D1E08" w14:textId="34A43BEB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charakteryzuje najbardziej znane przykłady sztuki egipskiej (Sfinks, Dolina Królów, 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g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robowiec Tutenchamona, popiersie Nefer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titi),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piramidy w Gizie, świątynia Abu Simbel</w:t>
            </w:r>
          </w:p>
        </w:tc>
      </w:tr>
      <w:tr w:rsidR="007171A6" w:rsidRPr="0022172A" w14:paraId="6D0BD99B" w14:textId="77777777" w:rsidTr="005314AB">
        <w:trPr>
          <w:trHeight w:val="14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B952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4. W starożytnym Izraelu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D6D" w14:textId="173A4732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judaizm jako przykład religii monoteistycznej</w:t>
            </w:r>
          </w:p>
          <w:p w14:paraId="614BE1E2" w14:textId="3DF671F6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biblijne dzieje Izraelitów</w:t>
            </w:r>
          </w:p>
          <w:p w14:paraId="3725794A" w14:textId="68DDA2DC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Dekalog i Tora</w:t>
            </w:r>
          </w:p>
          <w:p w14:paraId="33AACBB9" w14:textId="385E776A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biblijne: Abraham, Moj</w:t>
            </w:r>
            <w:r w:rsidR="00C42C9D" w:rsidRPr="0022172A">
              <w:rPr>
                <w:rFonts w:ascii="Verdana" w:hAnsi="Verdana" w:cs="Times New Roman"/>
                <w:sz w:val="20"/>
                <w:szCs w:val="20"/>
              </w:rPr>
              <w:t>ż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esz, Dawid, Salomon</w:t>
            </w:r>
          </w:p>
          <w:p w14:paraId="1B31F812" w14:textId="38615FFA" w:rsidR="007171A6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judaizm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Tora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Jahwe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Dekalog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Mesjasz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945B6E" w:rsidRPr="0022172A">
              <w:rPr>
                <w:rFonts w:ascii="Verdana" w:hAnsi="Verdana" w:cs="Times New Roman"/>
                <w:i/>
                <w:sz w:val="20"/>
                <w:szCs w:val="20"/>
              </w:rPr>
              <w:t>s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ynagoga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Mesjasz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Ziemia Obiecana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Arka Przymierza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monoteizm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plemię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Palestyna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prorok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Świątynia Jerozolimska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70689DA" w14:textId="7E597B40" w:rsidR="007171A6" w:rsidRPr="0022172A" w:rsidRDefault="00EC69CF" w:rsidP="00520B67">
            <w:pPr>
              <w:pStyle w:val="Pa11"/>
              <w:spacing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Tora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Żydzi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Dekalog</w:t>
            </w:r>
          </w:p>
          <w:p w14:paraId="00E35CB2" w14:textId="55F0205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</w:t>
            </w:r>
            <w:r w:rsidR="009F7FC5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 czym opowiada Biblia</w:t>
            </w:r>
          </w:p>
          <w:p w14:paraId="2D67CCBE" w14:textId="65F1683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wymienia najważniejsze postaci biblijne związane z dziejami Żydów</w:t>
            </w:r>
          </w:p>
          <w:p w14:paraId="022651B8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19C3C5" w14:textId="414BD839" w:rsidR="007171A6" w:rsidRPr="0022172A" w:rsidRDefault="00EC69CF" w:rsidP="00C81AF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judaizm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Tora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Jahwe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Dekalog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Mesjasz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945B6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ynagoga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Mesjasz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Ziemia Obiecana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Arka Przymierza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monoteizm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Palestyna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prorok, Świątynia Jerozolimska</w:t>
            </w:r>
          </w:p>
          <w:p w14:paraId="3FF3C443" w14:textId="0E43051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Palestynę, Jerozolimę</w:t>
            </w:r>
          </w:p>
          <w:p w14:paraId="05BD08F9" w14:textId="3452B282" w:rsidR="007171A6" w:rsidRPr="0022172A" w:rsidRDefault="00AD62F3" w:rsidP="00520B67">
            <w:pPr>
              <w:pStyle w:val="Bezodstpw"/>
              <w:rPr>
                <w:rFonts w:ascii="Verdana" w:eastAsia="Arial Unicode MS" w:hAnsi="Verdana"/>
              </w:rPr>
            </w:pPr>
            <w:r w:rsidRPr="0022172A">
              <w:rPr>
                <w:rFonts w:ascii="Verdana" w:hAnsi="Verdana"/>
                <w:i/>
                <w:iCs/>
              </w:rPr>
              <w:t>–</w:t>
            </w:r>
            <w:r w:rsidRPr="0022172A">
              <w:rPr>
                <w:rFonts w:ascii="Verdana" w:eastAsia="Arial Unicode MS" w:hAnsi="Verdana"/>
              </w:rPr>
              <w:t xml:space="preserve"> </w:t>
            </w:r>
            <w:r w:rsidR="007171A6" w:rsidRPr="0022172A">
              <w:rPr>
                <w:rFonts w:ascii="Verdana" w:eastAsia="Arial Unicode MS" w:hAnsi="Verdana"/>
              </w:rPr>
              <w:t>wyjaśnia różnicę pomiędzy politeizmem a</w:t>
            </w:r>
            <w:r w:rsidR="00C42C9D" w:rsidRPr="0022172A">
              <w:rPr>
                <w:rFonts w:ascii="Verdana" w:eastAsia="Arial Unicode MS" w:hAnsi="Verdana"/>
              </w:rPr>
              <w:t> </w:t>
            </w:r>
            <w:r w:rsidR="007171A6" w:rsidRPr="0022172A">
              <w:rPr>
                <w:rFonts w:ascii="Verdana" w:eastAsia="Arial Unicode MS" w:hAnsi="Verdana"/>
              </w:rPr>
              <w:t>monoteizmem</w:t>
            </w:r>
          </w:p>
          <w:p w14:paraId="400DE8A3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70A2872F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290B57" w14:textId="32DAFFD0" w:rsidR="007171A6" w:rsidRPr="0022172A" w:rsidRDefault="00EC69CF" w:rsidP="00520B67">
            <w:pPr>
              <w:pStyle w:val="Bezodstpw"/>
              <w:rPr>
                <w:rFonts w:ascii="Verdana" w:eastAsia="Arial Unicode MS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 xml:space="preserve">opisuje główne etapy historii Izraelitów </w:t>
            </w:r>
          </w:p>
          <w:p w14:paraId="0FA4C66D" w14:textId="60CB008D" w:rsidR="007171A6" w:rsidRPr="0022172A" w:rsidRDefault="00EC69CF" w:rsidP="00520B67">
            <w:pPr>
              <w:pStyle w:val="Bezodstpw"/>
              <w:rPr>
                <w:rFonts w:ascii="Verdana" w:eastAsia="Arial Unicode MS" w:hAnsi="Verdana"/>
              </w:rPr>
            </w:pPr>
            <w:r w:rsidRPr="0022172A">
              <w:rPr>
                <w:rFonts w:ascii="Verdana" w:eastAsia="Arial Unicode MS" w:hAnsi="Verdana"/>
              </w:rPr>
              <w:t xml:space="preserve">– </w:t>
            </w:r>
            <w:r w:rsidR="007171A6" w:rsidRPr="0022172A">
              <w:rPr>
                <w:rFonts w:ascii="Verdana" w:eastAsia="Arial Unicode MS" w:hAnsi="Verdana"/>
              </w:rPr>
              <w:t>charakteryzuje judaizm</w:t>
            </w:r>
          </w:p>
          <w:p w14:paraId="3F5CF174" w14:textId="6536AAFE" w:rsidR="007171A6" w:rsidRPr="0022172A" w:rsidRDefault="00EC69CF" w:rsidP="00520B67">
            <w:pPr>
              <w:pStyle w:val="Bezodstpw"/>
              <w:rPr>
                <w:rFonts w:ascii="Verdana" w:eastAsia="Arial Unicode MS" w:hAnsi="Verdana"/>
              </w:rPr>
            </w:pPr>
            <w:r w:rsidRPr="0022172A">
              <w:rPr>
                <w:rFonts w:ascii="Verdana" w:eastAsia="Arial Unicode MS" w:hAnsi="Verdana"/>
              </w:rPr>
              <w:t xml:space="preserve">– </w:t>
            </w:r>
            <w:r w:rsidR="007171A6" w:rsidRPr="0022172A">
              <w:rPr>
                <w:rFonts w:ascii="Verdana" w:eastAsia="Arial Unicode MS" w:hAnsi="Verdana"/>
              </w:rPr>
              <w:t>porównuje wierzenia Egiptu oraz Izraela</w:t>
            </w:r>
          </w:p>
          <w:p w14:paraId="6BA7CF45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1FC78BFF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267EA" w14:textId="3806C030" w:rsidR="007171A6" w:rsidRPr="0022172A" w:rsidRDefault="00EC69CF" w:rsidP="00520B67">
            <w:pPr>
              <w:widowControl w:val="0"/>
              <w:suppressAutoHyphens/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dokonania najważniejszych przywódców religijnych i politycznych Izraela (Abraham, Mojżesz, Dawid, Salomon)</w:t>
            </w:r>
          </w:p>
          <w:p w14:paraId="05695148" w14:textId="5C61D402" w:rsidR="007171A6" w:rsidRPr="0022172A" w:rsidRDefault="00EC69CF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podobieństwa i różnice pomiędzy judaizmem a</w:t>
            </w:r>
            <w:r w:rsidR="00C42C9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chrześcijaństwem</w:t>
            </w:r>
          </w:p>
          <w:p w14:paraId="345FDF65" w14:textId="77777777" w:rsidR="007171A6" w:rsidRPr="0022172A" w:rsidRDefault="007171A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5478" w14:textId="1C4011F7" w:rsidR="00166A4F" w:rsidRPr="0022172A" w:rsidRDefault="00EC69CF" w:rsidP="003D1D40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</w:t>
            </w:r>
            <w:r w:rsidR="00945B6E" w:rsidRPr="0022172A">
              <w:rPr>
                <w:rFonts w:ascii="Verdana" w:hAnsi="Verdana" w:cs="Times New Roman"/>
                <w:sz w:val="20"/>
                <w:szCs w:val="20"/>
              </w:rPr>
              <w:t>terminy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synagoga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rabin</w:t>
            </w:r>
          </w:p>
          <w:p w14:paraId="582A6259" w14:textId="720847AA" w:rsidR="00166A4F" w:rsidRPr="0022172A" w:rsidRDefault="00EC69CF" w:rsidP="007F366D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podaje przykład synagogi we</w:t>
            </w:r>
            <w:r w:rsidR="00C42C9D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współczesnej Polsce</w:t>
            </w:r>
          </w:p>
        </w:tc>
      </w:tr>
      <w:tr w:rsidR="007171A6" w:rsidRPr="0022172A" w14:paraId="3AEDDEC5" w14:textId="77777777" w:rsidTr="005314AB">
        <w:trPr>
          <w:trHeight w:val="255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103" w14:textId="42B229B0" w:rsidR="007171A6" w:rsidRPr="0022172A" w:rsidRDefault="007171A6" w:rsidP="00335A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5. Cywilizacj</w:t>
            </w:r>
            <w:r w:rsidR="009F361B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Indii i Chin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AE6" w14:textId="3D93A771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osiągnięcia cywilizacyjne Dalekiego Wschodu </w:t>
            </w:r>
          </w:p>
          <w:p w14:paraId="0707184F" w14:textId="47F61230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system kastowy w</w:t>
            </w:r>
            <w:r w:rsidR="00C42C9D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Indiach</w:t>
            </w:r>
          </w:p>
          <w:p w14:paraId="4036B05B" w14:textId="3F8C2363" w:rsidR="00166A4F" w:rsidRPr="0022172A" w:rsidRDefault="001C616D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cywilizacja Doliny Indusu</w:t>
            </w:r>
          </w:p>
          <w:p w14:paraId="0D187691" w14:textId="2568BC1E" w:rsidR="007171A6" w:rsidRPr="0022172A" w:rsidRDefault="001C616D" w:rsidP="005314AB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Daleki Wschód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Ariowie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kasta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hinduizm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Wielki Mur Chiński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Jedwabny Szlak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48A" w14:textId="060F247E" w:rsidR="007171A6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Daleki Wschód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Wielki Mur Chiński</w:t>
            </w:r>
          </w:p>
          <w:p w14:paraId="757D375A" w14:textId="77A29FE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Indie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Chiny</w:t>
            </w:r>
          </w:p>
          <w:p w14:paraId="5FC17666" w14:textId="3710E8F2" w:rsidR="007171A6" w:rsidRPr="0022172A" w:rsidRDefault="00EC69CF" w:rsidP="007F36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 pomocy nauczyciele wyjaśnia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dlaczego jedwab i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porcelana były towarami poszukiwanymi na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Zachodzie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6E4" w14:textId="159B51C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Daleki Wschód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Ariowie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kasta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hinduizm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Wielki Mur Chiński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Jedwabny Szlak</w:t>
            </w:r>
          </w:p>
          <w:p w14:paraId="2F5D1885" w14:textId="45BECBB5" w:rsidR="007171A6" w:rsidRPr="0022172A" w:rsidRDefault="00EC69CF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wymienia osiągn</w:t>
            </w:r>
            <w:r w:rsidR="0096275C" w:rsidRPr="0022172A">
              <w:rPr>
                <w:rFonts w:ascii="Verdana" w:hAnsi="Verdana"/>
              </w:rPr>
              <w:t>ięcia cywilizacji doliny Indusu</w:t>
            </w:r>
          </w:p>
          <w:p w14:paraId="218268EE" w14:textId="79D2F8D5" w:rsidR="007171A6" w:rsidRPr="0022172A" w:rsidRDefault="00EC69CF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wymienia osiągnięcia cywilizacji chińskiej</w:t>
            </w:r>
          </w:p>
          <w:p w14:paraId="2300384C" w14:textId="14108885" w:rsidR="007171A6" w:rsidRPr="0022172A" w:rsidRDefault="00EC69CF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wyjaśnia, kiedy narodziło się cesarstwo chińskie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A2C" w14:textId="3A5FED2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system kastowy w Indiach</w:t>
            </w:r>
          </w:p>
          <w:p w14:paraId="7467DD85" w14:textId="0EF926CE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wierzenia hinduistyczne</w:t>
            </w:r>
          </w:p>
          <w:p w14:paraId="4FAA3AF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A4F51D" w14:textId="111B8F72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rolę Jedwabnego Szlaku w</w:t>
            </w:r>
            <w:r w:rsidR="00227B90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kontaktach między Wschodem a Zachodem</w:t>
            </w:r>
          </w:p>
          <w:p w14:paraId="635C3C24" w14:textId="34E742BA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przedstawia 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erakotową 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rmię</w:t>
            </w:r>
          </w:p>
          <w:p w14:paraId="647C0C6A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jako zabytek kultury chińskiej</w:t>
            </w:r>
          </w:p>
          <w:p w14:paraId="05F52876" w14:textId="19BC7873" w:rsidR="007171A6" w:rsidRPr="0022172A" w:rsidRDefault="00EC69CF" w:rsidP="0009684F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wymienia i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rzeki: Indus, Huang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He, Jangcy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E433" w14:textId="4BB72F9B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charakteryzuje buddyzm </w:t>
            </w:r>
          </w:p>
          <w:p w14:paraId="7AC84E3E" w14:textId="16C60AC9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opowiada o filozofii Konfucjusza</w:t>
            </w:r>
          </w:p>
          <w:p w14:paraId="716E98EE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657F7EAF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3E8" w14:textId="63AE274E" w:rsidR="007171A6" w:rsidRPr="0022172A" w:rsidRDefault="007171A6" w:rsidP="005314AB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>6. Od hieroglifów</w:t>
            </w:r>
            <w:r w:rsidR="009171E0" w:rsidRPr="0022172A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/>
                <w:sz w:val="20"/>
                <w:szCs w:val="20"/>
              </w:rPr>
              <w:t>do alfabetu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9844" w14:textId="2B26C091" w:rsidR="00166A4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powstanie pisma i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jego znaczenie dla rozwoju cywilizacji</w:t>
            </w:r>
          </w:p>
          <w:p w14:paraId="379D5281" w14:textId="08B63D5E" w:rsidR="00166A4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pismo a prehistoria i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historia</w:t>
            </w:r>
          </w:p>
          <w:p w14:paraId="37B985B9" w14:textId="525CE596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papirus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tabliczki gliniane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pismo obrazkowe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E911F7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911F7" w:rsidRPr="0022172A">
              <w:rPr>
                <w:rFonts w:ascii="Verdana" w:hAnsi="Verdana" w:cs="Times New Roman"/>
                <w:i/>
                <w:sz w:val="20"/>
                <w:szCs w:val="20"/>
              </w:rPr>
              <w:t>pismo klinowe</w:t>
            </w:r>
            <w:r w:rsidR="00E911F7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Fenicjanie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pismo alfabetyczne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alfabet łaciński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B81" w14:textId="51733386" w:rsidR="007171A6" w:rsidRPr="0022172A" w:rsidRDefault="00EC69CF" w:rsidP="00520B67">
            <w:pPr>
              <w:pStyle w:val="Pa11"/>
              <w:spacing w:line="240" w:lineRule="auto"/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pismo obrazkowe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hieroglify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alfabet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pismo alfabetyczne</w:t>
            </w:r>
          </w:p>
          <w:p w14:paraId="7030C0C6" w14:textId="32D4996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do czego służy pismo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19604EC3" w14:textId="35C7EBE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polskie pismo jako przykład pisma alfabetycznego</w:t>
            </w:r>
          </w:p>
          <w:p w14:paraId="1EBA58C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84C" w14:textId="292A2F6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papirus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tabliczki gliniane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pismo obrazkowe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160E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pismo klinowe</w:t>
            </w:r>
            <w:r w:rsidR="00160ED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160E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Fenicjanie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pismo alfabetyczne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alfabet łaciński</w:t>
            </w:r>
          </w:p>
          <w:p w14:paraId="42FB82AC" w14:textId="040325A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wyjaśnia, w jaki sposób umiejętność pisania wpłynęła na dalsz</w:t>
            </w:r>
            <w:r w:rsidR="004C548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osiągnię</w:t>
            </w:r>
            <w:r w:rsidR="004C548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człowieka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45D0CC16" w14:textId="31C52B0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pismo obrazkowe i alfabetyczne</w:t>
            </w:r>
          </w:p>
          <w:p w14:paraId="76324C65" w14:textId="002B5712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 związek między wynalezieniem pisma a</w:t>
            </w:r>
            <w:r w:rsidR="00227B90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historią i prehistorią</w:t>
            </w:r>
          </w:p>
          <w:p w14:paraId="09D5E085" w14:textId="45254FF1" w:rsidR="007171A6" w:rsidRPr="0022172A" w:rsidRDefault="00EC69CF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omawia przyczyny wynalezienia pisma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12F580" w14:textId="1B319978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różne przykłady sposobów porozumiewania się między ludźmi i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przekazywania doświadczeń</w:t>
            </w:r>
          </w:p>
          <w:p w14:paraId="0B612FA2" w14:textId="26A72394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przyporządkowuje różne rodzaje pisma do cywilizacji, które je stworzyły</w:t>
            </w:r>
          </w:p>
          <w:p w14:paraId="2A6CFE58" w14:textId="590E86A6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wymienia przykłady materiałów pisarskich stosowanych w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przeszłości </w:t>
            </w:r>
          </w:p>
          <w:p w14:paraId="32663B0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4DB2" w14:textId="75B45900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wyjaśnia, w jaki sposób pismo obrazkowe przekształciło się w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klinowe</w:t>
            </w:r>
          </w:p>
          <w:p w14:paraId="355575B0" w14:textId="505988E3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 genezę współczesnego pisma polskiego</w:t>
            </w:r>
          </w:p>
          <w:p w14:paraId="2A90BA7A" w14:textId="2C5EF58A" w:rsidR="007171A6" w:rsidRPr="0022172A" w:rsidRDefault="00EC69CF" w:rsidP="005E637E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jakie 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t xml:space="preserve">były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trudności 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t>z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odczytywanie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t>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pisma obrazkowego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67C" w14:textId="06CE83DC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podaje przykłady narodów, które posługują się pismem sięgającym tradycją do</w:t>
            </w:r>
            <w:r w:rsidR="00C20DB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pisma greckiego oraz do łaciny</w:t>
            </w:r>
          </w:p>
          <w:p w14:paraId="1FBB768F" w14:textId="164A55BF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opowiada o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przykładach alternatywnych języków umownych (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alfabet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Morse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a</w:t>
            </w:r>
            <w:r w:rsidR="00945B6E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język migowy)</w:t>
            </w:r>
          </w:p>
          <w:p w14:paraId="75C018AC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220F633" w14:textId="77777777" w:rsidTr="005314AB">
        <w:trPr>
          <w:trHeight w:val="167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AF" w14:textId="3CC8367C" w:rsidR="007171A6" w:rsidRPr="0022172A" w:rsidRDefault="000926E9" w:rsidP="00520B67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sz w:val="20"/>
                <w:szCs w:val="20"/>
              </w:rPr>
              <w:lastRenderedPageBreak/>
              <w:t xml:space="preserve">* </w:t>
            </w:r>
            <w:r w:rsidR="007171A6" w:rsidRPr="0022172A">
              <w:rPr>
                <w:rFonts w:ascii="Verdana" w:hAnsi="Verdana"/>
                <w:sz w:val="20"/>
                <w:szCs w:val="20"/>
              </w:rPr>
              <w:t>Tajemnice sprzed wieków</w:t>
            </w:r>
            <w:r w:rsidR="009F361B" w:rsidRPr="0022172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/>
                <w:sz w:val="20"/>
                <w:szCs w:val="20"/>
              </w:rPr>
              <w:t>Jak odczytano pismo Egipcjan?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4EF" w14:textId="67DF126E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wyprawa Napoleona do Egiptu</w:t>
            </w:r>
          </w:p>
          <w:p w14:paraId="05FA9EEF" w14:textId="7D30DE03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hieroglify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litery czy słowa? </w:t>
            </w:r>
          </w:p>
          <w:p w14:paraId="7AAFDC96" w14:textId="56C2031D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postaci: Jean F. Champollion</w:t>
            </w:r>
          </w:p>
          <w:p w14:paraId="47AE5550" w14:textId="157437FF" w:rsidR="007171A6" w:rsidRPr="0022172A" w:rsidRDefault="000926E9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Kamień z</w:t>
            </w:r>
            <w:r w:rsidR="00945B6E" w:rsidRPr="0022172A">
              <w:rPr>
                <w:rFonts w:ascii="Verdana" w:hAnsi="Verdana" w:cs="Times New Roman"/>
                <w:i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Rosett</w:t>
            </w:r>
            <w:r w:rsidR="003D195D" w:rsidRPr="0022172A">
              <w:rPr>
                <w:rFonts w:ascii="Verdana" w:hAnsi="Verdana" w:cs="Times New Roman"/>
                <w:i/>
                <w:sz w:val="20"/>
                <w:szCs w:val="20"/>
              </w:rPr>
              <w:t>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A6B" w14:textId="3D312CA6" w:rsidR="007171A6" w:rsidRPr="0022172A" w:rsidRDefault="00EC69CF" w:rsidP="00520B67">
            <w:pPr>
              <w:pStyle w:val="Pa11"/>
              <w:spacing w:line="240" w:lineRule="auto"/>
              <w:rPr>
                <w:rStyle w:val="A14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przy pomocy nauczyciela wyjaśnia, dlaczego po wielu stuleciach ludzie nie potrafili odczytać hieroglifów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7EC" w14:textId="4460E336" w:rsidR="00166A4F" w:rsidRPr="0022172A" w:rsidRDefault="00EC69CF" w:rsidP="007F366D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wyjaśnia, na czym polegały trudności w</w:t>
            </w:r>
            <w:r w:rsidR="00227B90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odczytaniu hieroglifów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69D" w14:textId="3866181A" w:rsidR="007171A6" w:rsidRPr="0022172A" w:rsidRDefault="00EC69CF" w:rsidP="0009684F">
            <w:pPr>
              <w:pStyle w:val="Pa11"/>
              <w:spacing w:line="240" w:lineRule="auto"/>
              <w:rPr>
                <w:rStyle w:val="A14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charakteryzuje i</w:t>
            </w:r>
            <w:r w:rsidR="00227B90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przedstawia znaczenie Kamienia z Rosetty</w:t>
            </w:r>
          </w:p>
          <w:p w14:paraId="362BF4DF" w14:textId="7CF1F6FB" w:rsidR="007171A6" w:rsidRPr="0022172A" w:rsidRDefault="00EC69CF" w:rsidP="0009684F">
            <w:pPr>
              <w:pStyle w:val="Pa11"/>
              <w:rPr>
                <w:rStyle w:val="A14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jak udało się odczytać hieroglify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F5DCEB3" w14:textId="456DA1D5" w:rsidR="007171A6" w:rsidRPr="0022172A" w:rsidRDefault="00EC69CF" w:rsidP="0009684F">
            <w:pPr>
              <w:spacing w:after="0" w:line="240" w:lineRule="auto"/>
              <w:rPr>
                <w:rStyle w:val="A14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przedstawia postać oraz dokonania Jeana F. Champolliona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200" w14:textId="33DFF4FD" w:rsidR="007171A6" w:rsidRPr="0022172A" w:rsidRDefault="00EC69CF" w:rsidP="00520B67">
            <w:pPr>
              <w:pStyle w:val="Pa11"/>
              <w:rPr>
                <w:rStyle w:val="A14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wyjaśnia, jaki był wpływ wyprawy Napoleona do Egiptu oraz odczytania hieroglifów na pojawienie się egiptologii</w:t>
            </w:r>
          </w:p>
        </w:tc>
      </w:tr>
      <w:tr w:rsidR="007171A6" w:rsidRPr="0022172A" w14:paraId="23A982E6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117" w14:textId="31C655FE" w:rsidR="007171A6" w:rsidRPr="0022172A" w:rsidRDefault="007171A6" w:rsidP="005314AB">
            <w:pPr>
              <w:snapToGrid w:val="0"/>
              <w:spacing w:after="0"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Rozdział 2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Starożytna Grecja</w:t>
            </w:r>
          </w:p>
        </w:tc>
      </w:tr>
      <w:tr w:rsidR="007171A6" w:rsidRPr="0022172A" w14:paraId="1984DB2D" w14:textId="77777777" w:rsidTr="005314AB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87A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1. Demokratyczne Ateny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FA2" w14:textId="6154DAD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warunki </w:t>
            </w:r>
            <w:r w:rsidR="0068594E" w:rsidRPr="0022172A">
              <w:rPr>
                <w:rFonts w:ascii="Verdana" w:hAnsi="Verdana" w:cs="Times New Roman"/>
                <w:sz w:val="20"/>
                <w:szCs w:val="20"/>
              </w:rPr>
              <w:t>naturalne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Grecji </w:t>
            </w:r>
          </w:p>
          <w:p w14:paraId="5A20CF20" w14:textId="47F43493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życie w grecki</w:t>
            </w:r>
            <w:r w:rsidR="0011488C" w:rsidRPr="0022172A">
              <w:rPr>
                <w:rFonts w:ascii="Verdana" w:hAnsi="Verdana" w:cs="Times New Roman"/>
                <w:sz w:val="20"/>
                <w:szCs w:val="20"/>
              </w:rPr>
              <w:t>ej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polis</w:t>
            </w:r>
          </w:p>
          <w:p w14:paraId="37B6DE16" w14:textId="43DA342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cechy charakterystyczne demokracji ateńskiej</w:t>
            </w:r>
          </w:p>
          <w:p w14:paraId="7D72B533" w14:textId="20DDC113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Perykles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najwybitniejszy przywódca demokratycznych Aten</w:t>
            </w:r>
          </w:p>
          <w:p w14:paraId="349E631C" w14:textId="2EACCCB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Hellada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E5611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Hellenowie</w:t>
            </w:r>
            <w:r w:rsidR="00E5611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E5611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polis</w:t>
            </w:r>
            <w:r w:rsidR="00E5611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E5611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demokracja</w:t>
            </w:r>
            <w:r w:rsidR="00E56112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zgromadzenie ludowe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6818D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kropol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agora</w:t>
            </w:r>
          </w:p>
          <w:p w14:paraId="3B4CED22" w14:textId="0492EA5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Perykles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20187" w14:textId="4C25E012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demokracja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zgromadzenie ludowe</w:t>
            </w:r>
          </w:p>
          <w:p w14:paraId="05762774" w14:textId="4F042995" w:rsidR="004E041A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opisuje wygląd </w:t>
            </w:r>
            <w:r w:rsidR="00520E85" w:rsidRPr="0022172A">
              <w:rPr>
                <w:rFonts w:ascii="Verdana" w:hAnsi="Verdana" w:cs="Times New Roman"/>
                <w:sz w:val="20"/>
                <w:szCs w:val="20"/>
              </w:rPr>
              <w:t xml:space="preserve">greckiego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polis i</w:t>
            </w:r>
            <w:r w:rsidR="00227B90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życie </w:t>
            </w:r>
            <w:r w:rsidR="006818DB" w:rsidRPr="0022172A">
              <w:rPr>
                <w:rFonts w:ascii="Verdana" w:hAnsi="Verdana" w:cs="Times New Roman"/>
                <w:sz w:val="20"/>
                <w:szCs w:val="20"/>
              </w:rPr>
              <w:t xml:space="preserve">w nim na przykładzie Aten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45167" w14:textId="64C2F3A8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C569D0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</w:t>
            </w:r>
            <w:r w:rsidR="00857447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ami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Hellada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Hellenowie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polis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demokracja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zgromadzenie ludowe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857447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kropol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agora</w:t>
            </w:r>
          </w:p>
          <w:p w14:paraId="0C43A21B" w14:textId="0D7CDBF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Grecję, Ateny</w:t>
            </w:r>
          </w:p>
          <w:p w14:paraId="53191458" w14:textId="64B64D7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wyjaśnia znaczenie </w:t>
            </w:r>
            <w:r w:rsidR="0085744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terminu</w:t>
            </w:r>
            <w:r w:rsidR="0087044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demokracja</w:t>
            </w:r>
            <w:r w:rsidR="00870448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i</w:t>
            </w:r>
            <w:r w:rsidR="00227B90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demokracj</w:t>
            </w:r>
            <w:r w:rsidR="0085744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ateńsk</w:t>
            </w:r>
            <w:r w:rsidR="0085744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ą</w:t>
            </w:r>
          </w:p>
          <w:p w14:paraId="042E5A53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BDA47" w14:textId="7B98516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wpływ warunków naturalnych Grecji na zajęcia ludności </w:t>
            </w:r>
            <w:r w:rsidR="006818DB" w:rsidRPr="0022172A">
              <w:rPr>
                <w:rFonts w:ascii="Verdana" w:hAnsi="Verdana" w:cs="Times New Roman"/>
                <w:sz w:val="20"/>
                <w:szCs w:val="20"/>
              </w:rPr>
              <w:t>oraz</w:t>
            </w:r>
            <w:r w:rsidR="00870448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sytuację polityczną</w:t>
            </w:r>
            <w:r w:rsidR="006818DB" w:rsidRPr="0022172A">
              <w:rPr>
                <w:rFonts w:ascii="Verdana" w:hAnsi="Verdana" w:cs="Times New Roman"/>
                <w:sz w:val="20"/>
                <w:szCs w:val="20"/>
              </w:rPr>
              <w:t xml:space="preserve"> (podział na polis)</w:t>
            </w:r>
          </w:p>
          <w:p w14:paraId="14440E9D" w14:textId="364A2F8B" w:rsidR="00870448" w:rsidRPr="0022172A" w:rsidRDefault="00EC69CF" w:rsidP="0085744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857447" w:rsidRPr="0022172A">
              <w:rPr>
                <w:rFonts w:ascii="Verdana" w:hAnsi="Verdana" w:cs="Times New Roman"/>
                <w:sz w:val="20"/>
                <w:szCs w:val="20"/>
              </w:rPr>
              <w:t>wyjaśnia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857447" w:rsidRPr="0022172A">
              <w:rPr>
                <w:rFonts w:ascii="Verdana" w:hAnsi="Verdana" w:cs="Times New Roman"/>
                <w:sz w:val="20"/>
                <w:szCs w:val="20"/>
              </w:rPr>
              <w:t xml:space="preserve"> kim był Perykles</w:t>
            </w:r>
          </w:p>
          <w:p w14:paraId="1443CA82" w14:textId="68AA7A55" w:rsidR="007171A6" w:rsidRPr="0022172A" w:rsidRDefault="00EC69CF" w:rsidP="00481B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opisuje</w:t>
            </w:r>
            <w:r w:rsidR="00857447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kto posiadał prawa polityczne w</w:t>
            </w:r>
            <w:r w:rsidR="007F366D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Atenach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CA7C9" w14:textId="53C29D0D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podobieństwa i różnice między demokracją ateńską a współczesną demokracją parlamentarną</w:t>
            </w:r>
          </w:p>
          <w:p w14:paraId="6B7D733A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7487" w14:textId="71227F3A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wyjaśnia, w jaki sposób kultura grecka rozprzestrzeniła się w</w:t>
            </w:r>
            <w:r w:rsidR="00227B90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basenie </w:t>
            </w:r>
            <w:r w:rsidR="0085744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Morza</w:t>
            </w:r>
            <w:r w:rsidR="00DF0FF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Śródziemnego</w:t>
            </w:r>
          </w:p>
          <w:p w14:paraId="7A152DA4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45C7096" w14:textId="77777777" w:rsidTr="005314AB">
        <w:trPr>
          <w:trHeight w:val="1692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4B9" w14:textId="5377C237" w:rsidR="007171A6" w:rsidRPr="0022172A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*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2. Sparta i wojny z Persami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E999" w14:textId="3462926C" w:rsidR="007171A6" w:rsidRPr="0022172A" w:rsidRDefault="000926E9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ustrój </w:t>
            </w:r>
            <w:r w:rsidR="000B0648" w:rsidRPr="0022172A">
              <w:rPr>
                <w:rFonts w:ascii="Verdana" w:hAnsi="Verdana" w:cs="Times New Roman"/>
                <w:sz w:val="20"/>
                <w:szCs w:val="20"/>
              </w:rPr>
              <w:t xml:space="preserve">i społeczeństwo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starożytnej Sparty</w:t>
            </w:r>
          </w:p>
          <w:p w14:paraId="308C7BDC" w14:textId="4497F5ED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B0648" w:rsidRPr="0022172A">
              <w:rPr>
                <w:rFonts w:ascii="Verdana" w:hAnsi="Verdana" w:cs="Times New Roman"/>
                <w:sz w:val="20"/>
                <w:szCs w:val="20"/>
              </w:rPr>
              <w:t xml:space="preserve">cechy i etapy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wychowani</w:t>
            </w:r>
            <w:r w:rsidR="000B0648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spartańskie</w:t>
            </w:r>
            <w:r w:rsidR="000B0648" w:rsidRPr="0022172A">
              <w:rPr>
                <w:rFonts w:ascii="Verdana" w:hAnsi="Verdana" w:cs="Times New Roman"/>
                <w:sz w:val="20"/>
                <w:szCs w:val="20"/>
              </w:rPr>
              <w:t>go</w:t>
            </w:r>
          </w:p>
          <w:p w14:paraId="18786245" w14:textId="14C263E3" w:rsidR="000B0648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>powstanie i rozwój imperium perskiego</w:t>
            </w:r>
          </w:p>
          <w:p w14:paraId="5D5E9F25" w14:textId="71A143AB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wojny grecko-perskie</w:t>
            </w:r>
          </w:p>
          <w:p w14:paraId="120C437C" w14:textId="763C9546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0B234D" w:rsidRPr="0022172A">
              <w:rPr>
                <w:rFonts w:ascii="Verdana" w:hAnsi="Verdana" w:cs="Times New Roman"/>
                <w:i/>
                <w:sz w:val="20"/>
                <w:szCs w:val="20"/>
              </w:rPr>
              <w:t>Persowie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sojusz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hoplita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falanga</w:t>
            </w:r>
          </w:p>
          <w:p w14:paraId="7B8594E1" w14:textId="0D37A5E7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wydarzenia: bitwa pod Maratonem, bitwa pod Termopilami, bitwa pod Salaminą</w:t>
            </w:r>
          </w:p>
          <w:p w14:paraId="706FFE9C" w14:textId="2AE451FB" w:rsidR="007171A6" w:rsidRPr="0022172A" w:rsidRDefault="000926E9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postaci historyczne: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 xml:space="preserve">Dariusz, Kserkses, </w:t>
            </w:r>
            <w:r w:rsidR="00FF2618" w:rsidRPr="0022172A">
              <w:rPr>
                <w:rFonts w:ascii="Verdana" w:hAnsi="Verdana" w:cs="Times New Roman"/>
                <w:sz w:val="20"/>
                <w:szCs w:val="20"/>
              </w:rPr>
              <w:t>Leonidas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2FED9" w14:textId="23A2486F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sojusz</w:t>
            </w:r>
          </w:p>
          <w:p w14:paraId="550752B9" w14:textId="553422E8" w:rsidR="00166A4F" w:rsidRPr="0022172A" w:rsidRDefault="00EC69CF" w:rsidP="008B25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cele i charakter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wychowani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spartańskie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>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5F26" w14:textId="2B634AB3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sojusz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hoplita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falanga</w:t>
            </w:r>
          </w:p>
          <w:p w14:paraId="5737E369" w14:textId="17F8B68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>przedstawia cele i</w:t>
            </w:r>
            <w:r w:rsidR="00D24816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 xml:space="preserve">charakter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wychowania spartańskiego</w:t>
            </w:r>
          </w:p>
          <w:p w14:paraId="161C0C3D" w14:textId="2C1D46F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Spartan uważano za najlepszych wojowników greckich</w:t>
            </w:r>
          </w:p>
          <w:p w14:paraId="4D0E3283" w14:textId="137AC103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Spartę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Persję</w:t>
            </w:r>
          </w:p>
          <w:p w14:paraId="11973A7F" w14:textId="15083943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A9603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</w:t>
            </w:r>
            <w:r w:rsidR="00A9603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kim byli Dariusz, Kserkses i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A9603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Leonidas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BE2BD" w14:textId="6ECA54EA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charakteryzuje ustrój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i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0B234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społeczeństwo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starożytnej Sparty</w:t>
            </w:r>
          </w:p>
          <w:p w14:paraId="6A266D3C" w14:textId="260554F8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D2481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>posługuje się wyrażeniami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</w:t>
            </w:r>
            <w:r w:rsidR="000B234D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spartańskie warunki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mówić lakonicznie</w:t>
            </w:r>
          </w:p>
          <w:p w14:paraId="5F398B4F" w14:textId="6E152909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 przyczyny i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przebieg wojen grecko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-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perskich</w:t>
            </w:r>
          </w:p>
          <w:p w14:paraId="149E94EF" w14:textId="254EA6DC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Maraton, Termopile, Salaminę</w:t>
            </w:r>
          </w:p>
          <w:p w14:paraId="22C44EF8" w14:textId="3F8898C2" w:rsidR="007171A6" w:rsidRPr="0022172A" w:rsidRDefault="00294ABD" w:rsidP="007F366D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– 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na osi czasu</w:t>
            </w:r>
            <w:r w:rsidR="00A96033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: 490 r. p.n.e., 480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r.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FFA99" w14:textId="568235B3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opisuje, w jaki sposób walczyli starożytni Grecy </w:t>
            </w:r>
          </w:p>
          <w:p w14:paraId="31B53067" w14:textId="4995BD2D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 genezę biegów maratońskich</w:t>
            </w:r>
          </w:p>
          <w:p w14:paraId="0F0EB2F7" w14:textId="4BA2E93E" w:rsidR="003D46A1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tłumaczy</w:t>
            </w:r>
            <w:r w:rsidR="003D46A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znaczenie zwrotu: </w:t>
            </w:r>
            <w:r w:rsidR="00D24816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w</w:t>
            </w:r>
            <w:r w:rsidR="003D46A1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rócić z tarczą lub na tarczy</w:t>
            </w:r>
          </w:p>
          <w:p w14:paraId="41F47583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CFA2" w14:textId="3C407CE3" w:rsidR="00BA7F88" w:rsidRPr="0022172A" w:rsidRDefault="00EC69CF" w:rsidP="00BA7F88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BA7F8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porównuje ustroje Aten i Sparty</w:t>
            </w:r>
          </w:p>
          <w:p w14:paraId="6C0E454D" w14:textId="09955FEF" w:rsidR="00912F4F" w:rsidRPr="0022172A" w:rsidRDefault="00EC69CF" w:rsidP="00912F4F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912F4F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przebieg bitwy pod Termopilami i</w:t>
            </w:r>
            <w:r w:rsidR="00D2481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912F4F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ocenia postać króla Leonidasa</w:t>
            </w:r>
          </w:p>
          <w:p w14:paraId="568E18DB" w14:textId="13BD0E57" w:rsidR="004E041A" w:rsidRPr="0022172A" w:rsidRDefault="004E041A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0FA8C797" w14:textId="77777777" w:rsidTr="005314AB">
        <w:trPr>
          <w:trHeight w:val="155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FAF8" w14:textId="428E032E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3.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Bogowie i mity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2B8" w14:textId="0566D04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wierzenia starożytnych Greków</w:t>
            </w:r>
          </w:p>
          <w:p w14:paraId="332C0048" w14:textId="5D3C704C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mity greckie</w:t>
            </w:r>
          </w:p>
          <w:p w14:paraId="3A138FEA" w14:textId="13211BDA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val="es-ES_tradn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val="es-ES_tradn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val="es-ES_tradnl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  <w:lang w:val="es-ES_tradnl"/>
              </w:rPr>
              <w:t>najważniejsi greccy bogowie: Zeus, Hera, Posejdon, Afrodyta, Atena, Hades, Hefajstos, Ares, Apollo, Hermes</w:t>
            </w:r>
          </w:p>
          <w:p w14:paraId="1B84E1F8" w14:textId="350E615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Homer i jego </w:t>
            </w:r>
            <w:r w:rsidR="000955EE" w:rsidRPr="0022172A">
              <w:rPr>
                <w:rFonts w:ascii="Verdana" w:hAnsi="Verdana" w:cs="Times New Roman"/>
                <w:sz w:val="20"/>
                <w:szCs w:val="20"/>
              </w:rPr>
              <w:t>dzieła</w:t>
            </w:r>
            <w:r w:rsidR="00D2481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Iliada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lastRenderedPageBreak/>
              <w:t>Odyseja</w:t>
            </w:r>
          </w:p>
          <w:p w14:paraId="53DDB864" w14:textId="03B94CF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val="en-US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Olimp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heros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Partenon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Herakles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Achilles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Odyseusz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670FB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wojna trojańska</w:t>
            </w:r>
            <w:r w:rsidR="00670FBE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70FB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koń trojański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7BF7B13C" w14:textId="4B62F103" w:rsidR="00670FBE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val="en-US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val="en-US"/>
              </w:rPr>
              <w:t xml:space="preserve"> </w:t>
            </w:r>
            <w:r w:rsidR="00670FBE" w:rsidRPr="0022172A">
              <w:rPr>
                <w:rFonts w:ascii="Verdana" w:hAnsi="Verdana" w:cs="Times New Roman"/>
                <w:sz w:val="20"/>
                <w:szCs w:val="20"/>
                <w:lang w:val="en-US"/>
              </w:rPr>
              <w:t>postać historyczna: Homer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E0139" w14:textId="3D92E37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mity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heros</w:t>
            </w:r>
          </w:p>
          <w:p w14:paraId="5AC1F29F" w14:textId="7EFC42D2" w:rsidR="007171A6" w:rsidRPr="0022172A" w:rsidRDefault="00EC69CF" w:rsidP="00FF5EB8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FF5EB8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najważniejszych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bogów greckich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5B4F9" w14:textId="3FEFFF67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Olimp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heros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Partenon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Herakles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Achilles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Odyseusz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koń trojański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6D7C8DEB" w14:textId="4CB43CD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wierzenia starożytnych Greków</w:t>
            </w:r>
          </w:p>
          <w:p w14:paraId="4102512B" w14:textId="0D708A4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górę Olimp,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Troję</w:t>
            </w:r>
          </w:p>
          <w:p w14:paraId="10F0B1F2" w14:textId="5A36F05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FF5EB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</w:t>
            </w:r>
            <w:r w:rsidR="00FF5EB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kim był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Homer</w:t>
            </w:r>
          </w:p>
          <w:p w14:paraId="7CE743C9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9707" w14:textId="4338C2B4" w:rsidR="008F327A" w:rsidRPr="0022172A" w:rsidRDefault="00EC69CF" w:rsidP="008F327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8F327A" w:rsidRPr="0022172A">
              <w:rPr>
                <w:rFonts w:ascii="Verdana" w:hAnsi="Verdana" w:cs="Times New Roman"/>
                <w:sz w:val="20"/>
                <w:szCs w:val="20"/>
              </w:rPr>
              <w:t>charakteryzuje najważniejszych bogów greckich</w:t>
            </w:r>
            <w:r w:rsidR="008A15DC" w:rsidRPr="0022172A">
              <w:rPr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8F327A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8A15DC" w:rsidRPr="0022172A">
              <w:rPr>
                <w:rFonts w:ascii="Verdana" w:hAnsi="Verdana" w:cs="Times New Roman"/>
                <w:sz w:val="20"/>
                <w:szCs w:val="20"/>
              </w:rPr>
              <w:t>pisuje</w:t>
            </w:r>
            <w:r w:rsidR="008F327A" w:rsidRPr="0022172A">
              <w:rPr>
                <w:rFonts w:ascii="Verdana" w:hAnsi="Verdana" w:cs="Times New Roman"/>
                <w:sz w:val="20"/>
                <w:szCs w:val="20"/>
              </w:rPr>
              <w:t xml:space="preserve"> ich atrybuty i dziedziny życia, którym patronowali</w:t>
            </w:r>
          </w:p>
          <w:p w14:paraId="4F208309" w14:textId="27AF19FB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8A15D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omawi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a </w:t>
            </w:r>
            <w:r w:rsidR="00FF5EB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różne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mity greckie </w:t>
            </w:r>
          </w:p>
          <w:p w14:paraId="2D4FC46A" w14:textId="287CF96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8A15D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treść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Iliady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i</w:t>
            </w:r>
            <w:r w:rsidR="009C366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Odysei</w:t>
            </w:r>
          </w:p>
          <w:p w14:paraId="790E3EBC" w14:textId="557DDA8A" w:rsidR="007F589E" w:rsidRPr="0022172A" w:rsidRDefault="00EC69CF" w:rsidP="007F589E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ws</w:t>
            </w:r>
            <w:r w:rsidR="000625DB" w:rsidRPr="0022172A">
              <w:rPr>
                <w:rFonts w:ascii="Verdana" w:hAnsi="Verdana" w:cs="Times New Roman"/>
                <w:sz w:val="20"/>
                <w:szCs w:val="20"/>
              </w:rPr>
              <w:t xml:space="preserve">półczesne rozumienie 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wyrażenia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koń trojański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ECBE9" w14:textId="20FE2DB1" w:rsidR="008F327A" w:rsidRPr="0022172A" w:rsidRDefault="00EC69CF" w:rsidP="008F327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8F327A" w:rsidRPr="0022172A">
              <w:rPr>
                <w:rFonts w:ascii="Verdana" w:hAnsi="Verdana" w:cs="Times New Roman"/>
                <w:sz w:val="20"/>
                <w:szCs w:val="20"/>
              </w:rPr>
              <w:t>opisuje wybrane miejsca kultu starożytnych Greków</w:t>
            </w:r>
          </w:p>
          <w:p w14:paraId="333A591D" w14:textId="6D824443" w:rsidR="007171A6" w:rsidRPr="0022172A" w:rsidRDefault="00EC69CF" w:rsidP="0086642C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8F327A" w:rsidRPr="0022172A">
              <w:rPr>
                <w:rFonts w:ascii="Verdana" w:hAnsi="Verdana" w:cs="Times New Roman"/>
                <w:sz w:val="20"/>
                <w:szCs w:val="20"/>
              </w:rPr>
              <w:t>omawia znaczenie wyroczni w życiu starożytnych Greków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6461" w14:textId="13744CD7" w:rsidR="0086642C" w:rsidRPr="0022172A" w:rsidRDefault="00EC69CF" w:rsidP="0086642C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86642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wyjaśnia nawiązujące do mitologii związki frazeologiczne (frazeologizmy mitologiczne): </w:t>
            </w:r>
            <w:r w:rsidR="0086642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objęcia Morfeusza</w:t>
            </w:r>
            <w:r w:rsidR="00321AD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86642C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86642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stajnia Augiasza</w:t>
            </w:r>
            <w:r w:rsidR="0086642C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86642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syzyfowa praca</w:t>
            </w:r>
            <w:r w:rsidR="0086642C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86642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męki Tantala</w:t>
            </w:r>
            <w:r w:rsidR="0086642C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86642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nić Ariadny</w:t>
            </w:r>
          </w:p>
          <w:p w14:paraId="60797970" w14:textId="49E649F6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D1E0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opisuje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archeologiczne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poszukiwania mitycznej Troi</w:t>
            </w:r>
          </w:p>
          <w:p w14:paraId="2F34979A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7048F0A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AC2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4. Kultura starożytnej Grecji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971" w14:textId="22B04E7E" w:rsidR="00EA0EB7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wspólne elementy w</w:t>
            </w:r>
            <w:r w:rsidR="007F366D" w:rsidRPr="0022172A">
              <w:rPr>
                <w:rFonts w:ascii="Verdana" w:hAnsi="Verdana"/>
                <w:color w:val="auto"/>
                <w:sz w:val="20"/>
                <w:szCs w:val="20"/>
              </w:rPr>
              <w:t> 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kulturze greckich polis</w:t>
            </w:r>
          </w:p>
          <w:p w14:paraId="4B4B4495" w14:textId="4FC0198D" w:rsidR="007171A6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najważniejsze dokonania sztuki greckiej</w:t>
            </w:r>
          </w:p>
          <w:p w14:paraId="2192F168" w14:textId="10D81729" w:rsidR="00EA0EB7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narodziny teatru greckiego</w:t>
            </w:r>
          </w:p>
          <w:p w14:paraId="1D43DE20" w14:textId="44DC0F01" w:rsidR="00EA0EB7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znaczenie filozofii w</w:t>
            </w:r>
            <w:r w:rsidR="007F366D" w:rsidRPr="0022172A">
              <w:rPr>
                <w:rFonts w:ascii="Verdana" w:hAnsi="Verdana"/>
                <w:color w:val="auto"/>
                <w:sz w:val="20"/>
                <w:szCs w:val="20"/>
              </w:rPr>
              <w:t> 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starożytnej Grecji i</w:t>
            </w:r>
            <w:r w:rsidR="00C27128" w:rsidRPr="0022172A">
              <w:rPr>
                <w:rFonts w:ascii="Verdana" w:hAnsi="Verdana"/>
                <w:color w:val="auto"/>
                <w:sz w:val="20"/>
                <w:szCs w:val="20"/>
              </w:rPr>
              <w:t> 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najwybitniejsi </w:t>
            </w:r>
            <w:r w:rsidR="00C27128" w:rsidRPr="0022172A">
              <w:rPr>
                <w:rFonts w:ascii="Verdana" w:hAnsi="Verdana"/>
                <w:color w:val="auto"/>
                <w:sz w:val="20"/>
                <w:szCs w:val="20"/>
              </w:rPr>
              <w:t>filozofowie</w:t>
            </w:r>
          </w:p>
          <w:p w14:paraId="4FAD4612" w14:textId="49386351" w:rsidR="00EA0EB7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grecka matematyka i</w:t>
            </w:r>
            <w:r w:rsidR="007F366D" w:rsidRPr="0022172A">
              <w:rPr>
                <w:rFonts w:ascii="Verdana" w:hAnsi="Verdana"/>
                <w:color w:val="auto"/>
                <w:sz w:val="20"/>
                <w:szCs w:val="20"/>
              </w:rPr>
              <w:t> 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medycyna </w:t>
            </w:r>
          </w:p>
          <w:p w14:paraId="003E850D" w14:textId="4750930C" w:rsidR="0025189B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color w:val="auto"/>
                <w:sz w:val="20"/>
                <w:szCs w:val="20"/>
              </w:rPr>
              <w:t>rola sportu w życiu starożytnych Greków</w:t>
            </w:r>
          </w:p>
          <w:p w14:paraId="55DF02A6" w14:textId="3A9C6865" w:rsidR="00781635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/>
                <w:i/>
                <w:color w:val="auto"/>
                <w:sz w:val="20"/>
                <w:szCs w:val="20"/>
              </w:rPr>
              <w:t>Wielkie Dionizje</w:t>
            </w:r>
            <w:r w:rsidR="00E51FFA" w:rsidRPr="0022172A">
              <w:rPr>
                <w:rFonts w:ascii="Verdana" w:hAnsi="Verdana"/>
                <w:color w:val="auto"/>
                <w:sz w:val="20"/>
                <w:szCs w:val="20"/>
              </w:rPr>
              <w:t>,</w:t>
            </w:r>
            <w:r w:rsidR="00E51FFA" w:rsidRPr="0022172A">
              <w:rPr>
                <w:rFonts w:ascii="Verdana" w:hAnsi="Verdana"/>
                <w:i/>
                <w:color w:val="auto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>amfiteatr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tragedia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komedia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filozofia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igrzyska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olimpiada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i/>
                <w:iCs/>
                <w:sz w:val="20"/>
                <w:szCs w:val="20"/>
              </w:rPr>
              <w:t>Olimpia</w:t>
            </w:r>
            <w:r w:rsidR="00EA0EB7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EA0EB7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>stadion</w:t>
            </w:r>
            <w:r w:rsidR="007171A6" w:rsidRPr="0022172A">
              <w:rPr>
                <w:rFonts w:ascii="Verdana" w:hAnsi="Verdana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pięciobój olimpijski</w:t>
            </w:r>
          </w:p>
          <w:p w14:paraId="0CF200D3" w14:textId="2C519856" w:rsidR="004E041A" w:rsidRPr="0022172A" w:rsidRDefault="009171E0" w:rsidP="005314AB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/>
                <w:iCs/>
                <w:color w:val="auto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/>
                <w:iCs/>
                <w:color w:val="auto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/>
                <w:iCs/>
                <w:color w:val="auto"/>
                <w:sz w:val="20"/>
                <w:szCs w:val="20"/>
              </w:rPr>
              <w:t>postaci historyczne:</w:t>
            </w:r>
            <w:r w:rsidR="00EA0EB7" w:rsidRPr="0022172A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EA0EB7" w:rsidRPr="0022172A">
              <w:rPr>
                <w:rFonts w:ascii="Verdana" w:hAnsi="Verdana"/>
                <w:iCs/>
                <w:sz w:val="20"/>
                <w:szCs w:val="20"/>
              </w:rPr>
              <w:lastRenderedPageBreak/>
              <w:t>Fidiasz, Myron, Ajschylos, Sofokles, Eurypides, Arystofanes, Sokrates, Platon, Arystoteles, Hipokrates, Pitagoras, Tales z Miletu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6538D" w14:textId="06F1B0A2" w:rsidR="007171A6" w:rsidRPr="0022172A" w:rsidRDefault="00EC69CF" w:rsidP="00520B67">
            <w:pPr>
              <w:pStyle w:val="Pa11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amfiteatr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igrzyska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olimpiada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stadion</w:t>
            </w:r>
          </w:p>
          <w:p w14:paraId="62902B33" w14:textId="0CC56795" w:rsidR="007171A6" w:rsidRPr="0022172A" w:rsidRDefault="00EC69CF" w:rsidP="0059531D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opisuje rolę sportu w</w:t>
            </w:r>
            <w:r w:rsidR="007F366D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codziennym życiu</w:t>
            </w:r>
          </w:p>
          <w:p w14:paraId="69A39218" w14:textId="1ED302BE" w:rsidR="007171A6" w:rsidRPr="0022172A" w:rsidRDefault="00EC69CF" w:rsidP="00520B67">
            <w:pPr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5A5FF1" w:rsidRPr="0022172A">
              <w:rPr>
                <w:rFonts w:ascii="Verdana" w:hAnsi="Verdana" w:cs="Times New Roman"/>
                <w:sz w:val="20"/>
                <w:szCs w:val="20"/>
              </w:rPr>
              <w:t>opisuje, jak narodził się teatr</w:t>
            </w:r>
            <w:r w:rsidR="009C3662" w:rsidRPr="0022172A">
              <w:rPr>
                <w:rFonts w:ascii="Verdana" w:hAnsi="Verdana" w:cs="Times New Roman"/>
                <w:sz w:val="20"/>
                <w:szCs w:val="20"/>
              </w:rPr>
              <w:t xml:space="preserve"> grecki</w:t>
            </w:r>
            <w:r w:rsidR="005A5FF1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7F366D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5A5FF1" w:rsidRPr="0022172A">
              <w:rPr>
                <w:rFonts w:ascii="Verdana" w:hAnsi="Verdana" w:cs="Times New Roman"/>
                <w:sz w:val="20"/>
                <w:szCs w:val="20"/>
              </w:rPr>
              <w:t>jakie było jego znaczenie dla Hellenów</w:t>
            </w:r>
          </w:p>
          <w:p w14:paraId="43289EA6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B30C8" w14:textId="14809799" w:rsidR="007171A6" w:rsidRPr="0022172A" w:rsidRDefault="00AD62F3" w:rsidP="00520B67">
            <w:pPr>
              <w:pStyle w:val="Pa11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terminami:</w:t>
            </w:r>
            <w:r w:rsidR="005A5FF1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Wielkie Dionizje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tragedia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komedia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filozofia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igrzyska, olimpiada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5A5FF1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Olimpia</w:t>
            </w:r>
            <w:r w:rsidR="005A5FF1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5A5FF1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stadion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pięciobój olimpijski</w:t>
            </w:r>
          </w:p>
          <w:p w14:paraId="01C6EEA8" w14:textId="6EA52BD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różne dziedziny kultury</w:t>
            </w:r>
            <w:r w:rsidR="000B378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i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0B378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sztuki rozwija</w:t>
            </w:r>
            <w:r w:rsidR="008A15D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ne</w:t>
            </w:r>
            <w:r w:rsidR="000B378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w</w:t>
            </w:r>
            <w:r w:rsidR="008A15D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0B378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starożytnej Grecji</w:t>
            </w:r>
          </w:p>
          <w:p w14:paraId="6B4333D2" w14:textId="72D7195E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charakter antycznych igrzysk sportowych</w:t>
            </w:r>
          </w:p>
          <w:p w14:paraId="0C27FF7F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15684" w14:textId="181432E0" w:rsidR="007171A6" w:rsidRPr="0022172A" w:rsidRDefault="00EC69CF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charakter i cele antycznego teatru</w:t>
            </w:r>
          </w:p>
          <w:p w14:paraId="7DE10CAC" w14:textId="7BC4A5BB" w:rsidR="007171A6" w:rsidRPr="0022172A" w:rsidRDefault="00EC69CF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 dokonania nauki greckiej</w:t>
            </w:r>
          </w:p>
          <w:p w14:paraId="3DB0131A" w14:textId="747CB6F4" w:rsidR="007171A6" w:rsidRPr="0022172A" w:rsidRDefault="00EC69CF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objaśnia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 czym jest filozofia</w:t>
            </w:r>
            <w:r w:rsidR="00321A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i przedstawia 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jej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najwybitniejszych przedstawicieli</w:t>
            </w:r>
          </w:p>
          <w:p w14:paraId="26D9A696" w14:textId="6F83A8D6" w:rsidR="007171A6" w:rsidRPr="0022172A" w:rsidRDefault="00AD62F3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–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5A5FF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,</w:t>
            </w:r>
            <w:r w:rsidR="005A5FF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kim byli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: Fidiasz, Myron, </w:t>
            </w:r>
            <w:r w:rsidR="005A5FF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Sofokles,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Pitagoras, Tales z Miletu, Sokrates, Platon, Arystoteles</w:t>
            </w:r>
          </w:p>
          <w:p w14:paraId="3D0CA8C1" w14:textId="3A6DA89E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na osi czasu</w:t>
            </w:r>
            <w:r w:rsidR="005A5FF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datę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: 776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p.n.e.</w:t>
            </w:r>
          </w:p>
          <w:p w14:paraId="29B2C3D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F8E36" w14:textId="11F8B82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 współczesną tradycję igrzysk</w:t>
            </w:r>
            <w:r w:rsidR="005A5FF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olimpijskich</w:t>
            </w:r>
          </w:p>
          <w:p w14:paraId="4A6F95FE" w14:textId="4AB11368" w:rsidR="007171A6" w:rsidRPr="0022172A" w:rsidRDefault="00EC69CF" w:rsidP="0009704C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porównuje igrzyska antyczne z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e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współczesnymi</w:t>
            </w:r>
          </w:p>
          <w:p w14:paraId="090E8788" w14:textId="77777777" w:rsidR="007171A6" w:rsidRPr="0022172A" w:rsidRDefault="007171A6" w:rsidP="005F64C5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03A" w14:textId="3CC7E37E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rolę kultury w życiu społecznym</w:t>
            </w:r>
          </w:p>
          <w:p w14:paraId="6BE52DCD" w14:textId="5DE6CBA6" w:rsidR="007171A6" w:rsidRPr="0022172A" w:rsidRDefault="00EC69CF" w:rsidP="00E51FF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5F64C5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przybliża postać i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5F64C5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dokonania Archimedesa</w:t>
            </w:r>
          </w:p>
          <w:p w14:paraId="521AFC2B" w14:textId="08BC3176" w:rsidR="0009704C" w:rsidRPr="0022172A" w:rsidRDefault="00EC69CF" w:rsidP="00DD2BF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9704C" w:rsidRPr="0022172A">
              <w:rPr>
                <w:rFonts w:ascii="Verdana" w:hAnsi="Verdana" w:cs="Times New Roman"/>
                <w:sz w:val="20"/>
                <w:szCs w:val="20"/>
              </w:rPr>
              <w:t>podaje przykłady wpływu dokonań starożytnych Greków na współczesną kulturę i</w:t>
            </w:r>
            <w:r w:rsidR="009C366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9704C" w:rsidRPr="0022172A">
              <w:rPr>
                <w:rFonts w:ascii="Verdana" w:hAnsi="Verdana" w:cs="Times New Roman"/>
                <w:sz w:val="20"/>
                <w:szCs w:val="20"/>
              </w:rPr>
              <w:t>naukę</w:t>
            </w:r>
          </w:p>
        </w:tc>
      </w:tr>
      <w:tr w:rsidR="007171A6" w:rsidRPr="0022172A" w14:paraId="1F356B31" w14:textId="77777777" w:rsidTr="005314AB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016" w14:textId="36C21E7C" w:rsidR="007171A6" w:rsidRPr="0022172A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*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5.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Imperium Aleksandra Wielkiego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728" w14:textId="501851BD" w:rsidR="00496A02" w:rsidRPr="0022172A" w:rsidRDefault="000926E9" w:rsidP="005F6DA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 xml:space="preserve">podboje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Aleksandra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>Wielkiego</w:t>
            </w:r>
          </w:p>
          <w:p w14:paraId="625EA4C6" w14:textId="5C6A6AB2" w:rsidR="007171A6" w:rsidRPr="0022172A" w:rsidRDefault="000926E9" w:rsidP="005F6DA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wojna z Persją (bitwy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 xml:space="preserve">nad rzeczką Granik,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pod Issos i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 xml:space="preserve">pod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Gaugamelą)</w:t>
            </w:r>
          </w:p>
          <w:p w14:paraId="63E42FCC" w14:textId="798C1384" w:rsidR="007171A6" w:rsidRPr="0022172A" w:rsidRDefault="000926E9" w:rsidP="005F6DA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wyprawa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 xml:space="preserve">Aleksandra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do Indii</w:t>
            </w:r>
          </w:p>
          <w:p w14:paraId="440A8637" w14:textId="0DD59B87" w:rsidR="007171A6" w:rsidRPr="0022172A" w:rsidRDefault="000926E9" w:rsidP="005F6DA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kultur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>owe skutki podbojów Aleksandra Wielkiego</w:t>
            </w:r>
          </w:p>
          <w:p w14:paraId="62CBD567" w14:textId="56BC4529" w:rsidR="007171A6" w:rsidRPr="0022172A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terminy</w:t>
            </w:r>
            <w:r w:rsidR="007F366D" w:rsidRPr="0022172A">
              <w:rPr>
                <w:rFonts w:ascii="Verdana" w:hAnsi="Verdana" w:cs="Times New Roman"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imperium</w:t>
            </w:r>
            <w:r w:rsidR="007F366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A5B1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falanga macedońska</w:t>
            </w:r>
            <w:r w:rsidR="00BA5B1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węzeł gordyjski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hellenizacja</w:t>
            </w:r>
            <w:r w:rsidR="00BA5B1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A5B1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kultura hellenistyczna</w:t>
            </w:r>
          </w:p>
          <w:p w14:paraId="40C6C010" w14:textId="0FB61BCD" w:rsidR="00BA5B10" w:rsidRPr="0022172A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</w:rPr>
              <w:t>postaci historyczne: Filip II, Aleksander Macedoński (Wielki)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2F204" w14:textId="3BF8DAEB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</w:t>
            </w:r>
            <w:r w:rsidR="007F366D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em</w:t>
            </w:r>
            <w:r w:rsidR="003B2FBB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imperium</w:t>
            </w:r>
          </w:p>
          <w:p w14:paraId="7B3749E4" w14:textId="01963C74" w:rsidR="007171A6" w:rsidRPr="0022172A" w:rsidRDefault="00EC69CF" w:rsidP="005433F2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uzasadnia, dlaczego Aleksandra nazwano „Wielkim”</w:t>
            </w:r>
          </w:p>
          <w:p w14:paraId="131AACF6" w14:textId="28C83D8F" w:rsidR="00166A4F" w:rsidRPr="0022172A" w:rsidRDefault="00EC69CF" w:rsidP="006F4088">
            <w:pPr>
              <w:widowControl w:val="0"/>
              <w:suppressAutoHyphens/>
              <w:spacing w:after="0"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określa, </w:t>
            </w:r>
            <w:r w:rsidR="00041752" w:rsidRPr="0022172A">
              <w:rPr>
                <w:rFonts w:ascii="Verdana" w:hAnsi="Verdana" w:cs="Times New Roman"/>
                <w:sz w:val="20"/>
                <w:szCs w:val="20"/>
              </w:rPr>
              <w:t>na jakim obszarze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 xml:space="preserve"> toczyły się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 opisywane wydarzenia</w:t>
            </w:r>
          </w:p>
          <w:p w14:paraId="016A1A09" w14:textId="77777777" w:rsidR="00166A4F" w:rsidRPr="0022172A" w:rsidRDefault="00166A4F" w:rsidP="006F4088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57561" w14:textId="686FF4D1" w:rsidR="007171A6" w:rsidRPr="0022172A" w:rsidRDefault="00AD62F3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imperium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węzeł gordyjski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hellenizacja</w:t>
            </w:r>
          </w:p>
          <w:p w14:paraId="5B24E739" w14:textId="48104D11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Macedonię, Persję, Indie</w:t>
            </w:r>
            <w:r w:rsidR="005433F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i Aleksandrię w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5433F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Egipcie</w:t>
            </w:r>
          </w:p>
          <w:p w14:paraId="31C76AF9" w14:textId="47528670" w:rsidR="007171A6" w:rsidRPr="0022172A" w:rsidRDefault="00EC69CF" w:rsidP="005433F2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przebieg kampanii perskiej Aleksandra Macedońskiego</w:t>
            </w:r>
          </w:p>
          <w:p w14:paraId="4A5F9033" w14:textId="42B8508F" w:rsidR="003857AA" w:rsidRPr="0022172A" w:rsidRDefault="00EC69CF" w:rsidP="005433F2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3857A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 dokonania Filipa II i Aleksandra Macedońskiego (Wielkiego)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BC1C7" w14:textId="324EB94C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wyjaśnia charakter kultury hellenistycznej</w:t>
            </w:r>
          </w:p>
          <w:p w14:paraId="5CB5D38C" w14:textId="31643731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 skutki podbojów Aleksandra</w:t>
            </w:r>
          </w:p>
          <w:p w14:paraId="46817D0C" w14:textId="75614114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na osi czasu</w:t>
            </w:r>
            <w:r w:rsidR="005433F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: 333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p.n.e., 331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r.</w:t>
            </w:r>
            <w:r w:rsidR="007F366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p.n.e.</w:t>
            </w:r>
          </w:p>
          <w:p w14:paraId="70A7115E" w14:textId="265BF332" w:rsidR="005433F2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5433F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posługuje się terminami: </w:t>
            </w:r>
            <w:r w:rsidR="005433F2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falanga macedońska</w:t>
            </w:r>
            <w:r w:rsidR="005433F2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, </w:t>
            </w:r>
            <w:r w:rsidR="005433F2" w:rsidRPr="0022172A"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  <w:t>kultura hellenistyczna</w:t>
            </w:r>
          </w:p>
          <w:p w14:paraId="54524573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15559" w14:textId="51E68A6F" w:rsidR="007171A6" w:rsidRPr="0022172A" w:rsidRDefault="00AD62F3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CE6FF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omawia znaczenie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Biblioteki Aleksandryjskiej</w:t>
            </w:r>
          </w:p>
          <w:p w14:paraId="46340C13" w14:textId="69053CB4" w:rsidR="003857AA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D1E07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</w:t>
            </w:r>
            <w:r w:rsidR="003857A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sposób walki wojsk Aleksandra Macedońskiego</w:t>
            </w:r>
          </w:p>
          <w:p w14:paraId="55C01F73" w14:textId="77777777" w:rsidR="007171A6" w:rsidRPr="0022172A" w:rsidRDefault="007171A6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  <w:p w14:paraId="468363D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A3AC" w14:textId="7D7D3018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przedstawia siedem cudów świata</w:t>
            </w:r>
          </w:p>
          <w:p w14:paraId="7C85D286" w14:textId="2B56CDEA" w:rsidR="003857AA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3857A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wymienia państwa, które leżą dziś na terenach podbitych przez Aleksandra Wielkiego </w:t>
            </w:r>
          </w:p>
          <w:p w14:paraId="34EA651A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50ADE835" w14:textId="77777777" w:rsidTr="005314AB">
        <w:trPr>
          <w:trHeight w:val="112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AA0" w14:textId="43D81CE1" w:rsidR="007171A6" w:rsidRPr="0022172A" w:rsidRDefault="000926E9" w:rsidP="003616C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* </w:t>
            </w:r>
            <w:r w:rsidR="00BA5B10" w:rsidRPr="0022172A">
              <w:rPr>
                <w:rFonts w:ascii="Verdana" w:hAnsi="Verdana" w:cs="Times New Roman"/>
                <w:sz w:val="20"/>
                <w:szCs w:val="20"/>
              </w:rPr>
              <w:t xml:space="preserve">Tajemnice sprzed wieków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Jak wyglądała latarnia morska na Faros?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73D" w14:textId="54D8B5EF" w:rsidR="007171A6" w:rsidRPr="0022172A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siedem cudów świata</w:t>
            </w:r>
          </w:p>
          <w:p w14:paraId="5E092434" w14:textId="5D55793A" w:rsidR="007171A6" w:rsidRPr="0022172A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konstrukcja latarni morskiej </w:t>
            </w:r>
            <w:r w:rsidR="008212C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Faros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EFB9F" w14:textId="7F73E5B1" w:rsidR="007171A6" w:rsidRPr="0022172A" w:rsidRDefault="00EC69CF" w:rsidP="005E637E">
            <w:pPr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</w:t>
            </w:r>
            <w:r w:rsidR="009B4091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9B4091" w:rsidRPr="0022172A">
              <w:rPr>
                <w:rFonts w:ascii="Verdana" w:hAnsi="Verdana" w:cs="Times New Roman"/>
                <w:sz w:val="20"/>
                <w:szCs w:val="20"/>
              </w:rPr>
              <w:t>przeszłości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D766C" w:rsidRPr="0022172A">
              <w:rPr>
                <w:rFonts w:ascii="Verdana" w:hAnsi="Verdana" w:cs="Times New Roman"/>
                <w:sz w:val="20"/>
                <w:szCs w:val="20"/>
              </w:rPr>
              <w:t>ludz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ie mieli problem ze</w:t>
            </w:r>
            <w:r w:rsidR="003D766C" w:rsidRPr="0022172A">
              <w:rPr>
                <w:rFonts w:ascii="Verdana" w:hAnsi="Verdana" w:cs="Times New Roman"/>
                <w:sz w:val="20"/>
                <w:szCs w:val="20"/>
              </w:rPr>
              <w:t xml:space="preserve"> wznos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zeniem</w:t>
            </w:r>
            <w:r w:rsidR="003D766C" w:rsidRPr="0022172A">
              <w:rPr>
                <w:rFonts w:ascii="Verdana" w:hAnsi="Verdana" w:cs="Times New Roman"/>
                <w:sz w:val="20"/>
                <w:szCs w:val="20"/>
              </w:rPr>
              <w:t xml:space="preserve"> wysoki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ch</w:t>
            </w:r>
            <w:r w:rsidR="003D766C" w:rsidRPr="0022172A">
              <w:rPr>
                <w:rFonts w:ascii="Verdana" w:hAnsi="Verdana" w:cs="Times New Roman"/>
                <w:sz w:val="20"/>
                <w:szCs w:val="20"/>
              </w:rPr>
              <w:t xml:space="preserve"> budowl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C4F54" w14:textId="52478EDB" w:rsidR="007171A6" w:rsidRPr="0022172A" w:rsidRDefault="00EC69CF" w:rsidP="003D766C">
            <w:pPr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przedstawia, w jaki sposób działała lata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r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nia</w:t>
            </w:r>
            <w:r w:rsidR="0028175B" w:rsidRPr="0022172A">
              <w:rPr>
                <w:rFonts w:ascii="Verdana" w:hAnsi="Verdana" w:cs="Times New Roman"/>
                <w:sz w:val="20"/>
                <w:szCs w:val="20"/>
              </w:rPr>
              <w:t xml:space="preserve"> w starożytności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3B41" w14:textId="2267543D" w:rsidR="00053FD8" w:rsidRPr="0022172A" w:rsidRDefault="00EC69CF" w:rsidP="004A67D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53FD8" w:rsidRPr="0022172A">
              <w:rPr>
                <w:rFonts w:ascii="Verdana" w:hAnsi="Verdana" w:cs="Times New Roman"/>
                <w:sz w:val="20"/>
                <w:szCs w:val="20"/>
              </w:rPr>
              <w:t>opisuje losy latarni na Faros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A2BC9" w14:textId="28A4A812" w:rsidR="007171A6" w:rsidRPr="0022172A" w:rsidRDefault="00EC69CF" w:rsidP="003D766C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053F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charakteryzuje </w:t>
            </w:r>
            <w:r w:rsidR="003D766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siedem cudów świata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C7F5" w14:textId="0AFF56C8" w:rsidR="00166A4F" w:rsidRPr="0022172A" w:rsidRDefault="00EC69CF" w:rsidP="002868BF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053F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omawia inny wybrany obiekt z listy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sied</w:t>
            </w:r>
            <w:r w:rsidR="00053F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miu</w:t>
            </w:r>
            <w:r w:rsidR="002868BF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cudów świata</w:t>
            </w:r>
            <w:r w:rsidR="00053FD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starożytnego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7171A6" w:rsidRPr="0022172A" w14:paraId="5B2EE16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209CD" w14:textId="00B0F946" w:rsidR="007171A6" w:rsidRPr="0022172A" w:rsidRDefault="007171A6" w:rsidP="00520B67">
            <w:pPr>
              <w:snapToGrid w:val="0"/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eastAsia="Arial Unicode MS" w:hAnsi="Verdana" w:cs="Times New Roman"/>
                <w:b/>
                <w:bCs/>
                <w:sz w:val="20"/>
                <w:szCs w:val="20"/>
                <w:lang w:eastAsia="pl-PL"/>
              </w:rPr>
              <w:t>Rozdział III</w:t>
            </w:r>
            <w:r w:rsidR="00294ABD" w:rsidRPr="0022172A">
              <w:rPr>
                <w:rFonts w:ascii="Verdana" w:eastAsia="Arial Unicode MS" w:hAnsi="Verdana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22172A">
              <w:rPr>
                <w:rFonts w:ascii="Verdana" w:eastAsia="Arial Unicode MS" w:hAnsi="Verdana" w:cs="Times New Roman"/>
                <w:b/>
                <w:bCs/>
                <w:sz w:val="20"/>
                <w:szCs w:val="20"/>
                <w:lang w:eastAsia="pl-PL"/>
              </w:rPr>
              <w:t xml:space="preserve"> Starożytny Rzym</w:t>
            </w:r>
          </w:p>
        </w:tc>
      </w:tr>
      <w:tr w:rsidR="007171A6" w:rsidRPr="0022172A" w14:paraId="3FC5314A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847" w14:textId="205791E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1.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Ustrój starożytnego Rzymu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1ED" w14:textId="1360303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legendarne początki państwa rzymskiego </w:t>
            </w:r>
          </w:p>
          <w:p w14:paraId="2A7C3B8A" w14:textId="2E375C90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zasady ustrojowe republiki rzymskiej</w:t>
            </w:r>
          </w:p>
          <w:p w14:paraId="3EE1D2DC" w14:textId="297B7FC7" w:rsidR="00365F0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społeczeństwo </w:t>
            </w:r>
            <w:r w:rsidR="00CA7F44" w:rsidRPr="0022172A">
              <w:rPr>
                <w:rFonts w:ascii="Verdana" w:hAnsi="Verdana" w:cs="Times New Roman"/>
                <w:sz w:val="20"/>
                <w:szCs w:val="20"/>
              </w:rPr>
              <w:t>starożytnego Rzymu</w:t>
            </w:r>
          </w:p>
          <w:p w14:paraId="04255271" w14:textId="4CE55D60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dokonania Gajusza Juliusza Cezara</w:t>
            </w:r>
          </w:p>
          <w:p w14:paraId="26D863FD" w14:textId="0BF0F05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upadek republiki</w:t>
            </w:r>
          </w:p>
          <w:p w14:paraId="56809775" w14:textId="4D91F640" w:rsidR="00CA7F44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CA7F44" w:rsidRPr="0022172A">
              <w:rPr>
                <w:rFonts w:ascii="Verdana" w:hAnsi="Verdana" w:cs="Times New Roman"/>
                <w:sz w:val="20"/>
                <w:szCs w:val="20"/>
              </w:rPr>
              <w:t xml:space="preserve">powstanie cesarstwa rzymskiego </w:t>
            </w:r>
          </w:p>
          <w:p w14:paraId="1E3F4656" w14:textId="721987DC" w:rsidR="00166A4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Italia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monarchia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republika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senat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patrycjusze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plebejusze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konsulowie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u w:val="single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662725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pretorzy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62725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kwestorzy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62725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trybun ludowy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dyktator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cesarz</w:t>
            </w:r>
          </w:p>
          <w:p w14:paraId="7C7A1B1E" w14:textId="75DD4DD9" w:rsidR="00166A4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</w:rPr>
              <w:t>postaci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legendarne i</w:t>
            </w:r>
            <w:r w:rsidR="008212CB" w:rsidRPr="0022172A">
              <w:rPr>
                <w:rFonts w:ascii="Verdana" w:hAnsi="Verdana" w:cs="Times New Roman"/>
                <w:iCs/>
                <w:sz w:val="20"/>
                <w:szCs w:val="20"/>
              </w:rPr>
              <w:t> 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historyczne: 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lastRenderedPageBreak/>
              <w:t>Romulus i</w:t>
            </w:r>
            <w:r w:rsidR="008212CB" w:rsidRPr="0022172A">
              <w:rPr>
                <w:rFonts w:ascii="Verdana" w:hAnsi="Verdana" w:cs="Times New Roman"/>
                <w:iCs/>
                <w:sz w:val="20"/>
                <w:szCs w:val="20"/>
              </w:rPr>
              <w:t> </w:t>
            </w:r>
            <w:r w:rsidR="00662725" w:rsidRPr="0022172A">
              <w:rPr>
                <w:rFonts w:ascii="Verdana" w:hAnsi="Verdana" w:cs="Times New Roman"/>
                <w:iCs/>
                <w:sz w:val="20"/>
                <w:szCs w:val="20"/>
              </w:rPr>
              <w:t>Remus, Gajusz Juliusz Cezar, Oktawian August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1D8" w14:textId="1B351980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dyktator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cesarz</w:t>
            </w:r>
          </w:p>
          <w:p w14:paraId="10A3C6BB" w14:textId="6ED2C47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Rzym</w:t>
            </w:r>
          </w:p>
          <w:p w14:paraId="760B9FC4" w14:textId="1B90C353" w:rsidR="007171A6" w:rsidRPr="0022172A" w:rsidRDefault="00EC69CF" w:rsidP="006D0A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 pomocy nauczyciela wyjaśnia, dlaczego symbolem Rzymu</w:t>
            </w:r>
            <w:r w:rsidR="004C5483" w:rsidRPr="0022172A">
              <w:rPr>
                <w:rFonts w:ascii="Verdana" w:hAnsi="Verdana" w:cs="Times New Roman"/>
                <w:sz w:val="20"/>
                <w:szCs w:val="20"/>
              </w:rPr>
              <w:t xml:space="preserve"> została wilczyca</w:t>
            </w:r>
          </w:p>
          <w:p w14:paraId="23DC5278" w14:textId="77777777" w:rsidR="004E041A" w:rsidRPr="0022172A" w:rsidRDefault="004E041A" w:rsidP="00231DD1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3F8" w14:textId="47E231A9" w:rsidR="007171A6" w:rsidRPr="0022172A" w:rsidRDefault="00AD62F3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6D0AB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Italia</w:t>
            </w:r>
            <w:r w:rsidR="006D0AB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D0AB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monarchia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republika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senat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patrycjusze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plebejusze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konsulowie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6D0AB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pretorzy</w:t>
            </w:r>
            <w:r w:rsidR="006D0AB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D0AB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kwestorzy</w:t>
            </w:r>
            <w:r w:rsidR="006D0AB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trybun ludowy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dyktator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cesarz</w:t>
            </w:r>
          </w:p>
          <w:p w14:paraId="05BD6AC9" w14:textId="1F6AACD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legendarne początki Rzymu</w:t>
            </w:r>
          </w:p>
          <w:p w14:paraId="4EB664C1" w14:textId="4E8330F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Półwysep Apeniński</w:t>
            </w:r>
          </w:p>
          <w:p w14:paraId="464421BF" w14:textId="29037E42" w:rsidR="007171A6" w:rsidRPr="0022172A" w:rsidRDefault="00AD62F3" w:rsidP="006D0A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omawia dokonania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 xml:space="preserve">Gajusza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Juliusz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Cezar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Oktawian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August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9DD" w14:textId="1BA2A1B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ustrój republiki </w:t>
            </w:r>
            <w:r w:rsidR="00662725" w:rsidRPr="0022172A">
              <w:rPr>
                <w:rFonts w:ascii="Verdana" w:hAnsi="Verdana" w:cs="Times New Roman"/>
                <w:sz w:val="20"/>
                <w:szCs w:val="20"/>
              </w:rPr>
              <w:t xml:space="preserve">rzymskiej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i </w:t>
            </w:r>
            <w:r w:rsidR="00662725" w:rsidRPr="0022172A">
              <w:rPr>
                <w:rFonts w:ascii="Verdana" w:hAnsi="Verdana" w:cs="Times New Roman"/>
                <w:sz w:val="20"/>
                <w:szCs w:val="20"/>
              </w:rPr>
              <w:t xml:space="preserve">jej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główne organy</w:t>
            </w:r>
            <w:r w:rsidR="00662725" w:rsidRPr="0022172A">
              <w:rPr>
                <w:rFonts w:ascii="Verdana" w:hAnsi="Verdana" w:cs="Times New Roman"/>
                <w:sz w:val="20"/>
                <w:szCs w:val="20"/>
              </w:rPr>
              <w:t xml:space="preserve"> władzy</w:t>
            </w:r>
          </w:p>
          <w:p w14:paraId="361D1615" w14:textId="4F53DB8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kompetencje najważniejszych urzędów republikańskich</w:t>
            </w:r>
          </w:p>
          <w:p w14:paraId="14E4F275" w14:textId="74906F2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662725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konflikt społeczny między patrycjuszami a</w:t>
            </w:r>
            <w:r w:rsidR="00B94BB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plebejuszami</w:t>
            </w:r>
          </w:p>
          <w:p w14:paraId="49C1E123" w14:textId="05162A2F" w:rsidR="004E041A" w:rsidRPr="0022172A" w:rsidRDefault="00EC69CF" w:rsidP="00DD2BF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753 r. p.n.e., 44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r.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5D0" w14:textId="131B79AE" w:rsidR="00DA5417" w:rsidRPr="0022172A" w:rsidRDefault="00EC69CF" w:rsidP="00DA541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A5417" w:rsidRPr="0022172A">
              <w:rPr>
                <w:rFonts w:ascii="Verdana" w:hAnsi="Verdana" w:cs="Times New Roman"/>
                <w:sz w:val="20"/>
                <w:szCs w:val="20"/>
              </w:rPr>
              <w:t>omawia przyczyny oraz okoliczności upadku republiki rzymskiej</w:t>
            </w:r>
          </w:p>
          <w:p w14:paraId="2DE6DA80" w14:textId="121E89C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ustroje demokracji ateńskiej i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republiki rzymskiej</w:t>
            </w:r>
          </w:p>
          <w:p w14:paraId="0C5931BA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C26" w14:textId="332D73F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różnice w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rozumieniu 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terminu</w:t>
            </w:r>
            <w:r w:rsidR="00C801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republika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przez Rzymian i współcześnie</w:t>
            </w:r>
          </w:p>
          <w:p w14:paraId="183D04C2" w14:textId="332327F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 xml:space="preserve"> funkcje pełnione przez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6D0AB0" w:rsidRPr="0022172A">
              <w:rPr>
                <w:rFonts w:ascii="Verdana" w:hAnsi="Verdana" w:cs="Times New Roman"/>
                <w:sz w:val="20"/>
                <w:szCs w:val="20"/>
              </w:rPr>
              <w:t>s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enat w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ustroju współczesnej Polski</w:t>
            </w:r>
          </w:p>
          <w:p w14:paraId="77EC4FFA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C6BE686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D4F" w14:textId="66C01F8A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2.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Imperium Rzymskie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8FB" w14:textId="200B5FC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podboje rzymskie </w:t>
            </w:r>
          </w:p>
          <w:p w14:paraId="48B82163" w14:textId="7386ECE9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Imperium Rzymskie i</w:t>
            </w:r>
            <w:r w:rsidR="00D37A55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jego prowincje</w:t>
            </w:r>
          </w:p>
          <w:p w14:paraId="5AE5A263" w14:textId="7A4C25B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organizacja armii rzymskiej</w:t>
            </w:r>
          </w:p>
          <w:p w14:paraId="36939E7C" w14:textId="51B30BD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podział cesarstwa </w:t>
            </w:r>
          </w:p>
          <w:p w14:paraId="5833D1D0" w14:textId="1A2886D2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upadek cesarstwa zachodniorzymskiego</w:t>
            </w:r>
          </w:p>
          <w:p w14:paraId="5704FF70" w14:textId="1A3BA98C" w:rsidR="007171A6" w:rsidRPr="0022172A" w:rsidRDefault="00A94453" w:rsidP="00195B4D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Kartagina</w:t>
            </w:r>
            <w:r w:rsidR="00205F25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prowincja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limes</w:t>
            </w:r>
            <w:r w:rsidR="00404DD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legiony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legioniści</w:t>
            </w:r>
            <w:r w:rsidR="00404DD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Imperium Rzymskie</w:t>
            </w:r>
            <w:r w:rsidR="00404DD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B398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ax Romana</w:t>
            </w:r>
            <w:r w:rsidR="00404DD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romanizacja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04DD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barbarzyńcy</w:t>
            </w:r>
            <w:r w:rsidR="00195B4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195B4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Germanie</w:t>
            </w:r>
            <w:r w:rsidR="00195B4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195B4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Konstantynopol</w:t>
            </w:r>
            <w:r w:rsidR="00195B4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195B4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Hunowie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wielka wędrówka ludów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496" w14:textId="33A98630" w:rsidR="007171A6" w:rsidRPr="0022172A" w:rsidRDefault="00EC69CF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prowincja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legiony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plemiona barbarzyńskie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A36904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wielka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wędrówka ludów</w:t>
            </w:r>
          </w:p>
          <w:p w14:paraId="2161E3B9" w14:textId="0729DBA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wygląd i</w:t>
            </w:r>
            <w:r w:rsidR="0061446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uzbrojenie 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rzymskiego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legionisty</w:t>
            </w:r>
          </w:p>
          <w:p w14:paraId="529AE7DD" w14:textId="23A38E51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1BBDE5F9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F62" w14:textId="20D4ABBA" w:rsidR="007171A6" w:rsidRPr="0022172A" w:rsidRDefault="00AD62F3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prowincja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legiony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romanizacja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plemiona barbarzyńskie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Germanie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Hunowie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wielka wędrówka ludów</w:t>
            </w:r>
          </w:p>
          <w:p w14:paraId="1C9C93D9" w14:textId="109334B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A2113" w:rsidRPr="0022172A">
              <w:rPr>
                <w:rFonts w:ascii="Verdana" w:hAnsi="Verdana" w:cs="Times New Roman"/>
                <w:sz w:val="20"/>
                <w:szCs w:val="20"/>
              </w:rPr>
              <w:t xml:space="preserve">wymienia główne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prowincje Imperium Rzymskiego </w:t>
            </w:r>
          </w:p>
          <w:p w14:paraId="3DE0A826" w14:textId="1CD6DB4D" w:rsidR="007171A6" w:rsidRPr="0022172A" w:rsidRDefault="00614464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Kartaginę, </w:t>
            </w:r>
            <w:r w:rsidR="00EA2113" w:rsidRPr="0022172A">
              <w:rPr>
                <w:rFonts w:ascii="Verdana" w:hAnsi="Verdana" w:cs="Times New Roman"/>
                <w:sz w:val="20"/>
                <w:szCs w:val="20"/>
              </w:rPr>
              <w:t xml:space="preserve">granice Imperium Rzymskiego w II w. n.e.,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Konstantynopol</w:t>
            </w:r>
          </w:p>
          <w:p w14:paraId="0F500826" w14:textId="38AB234D" w:rsidR="007171A6" w:rsidRPr="0022172A" w:rsidRDefault="00EC69CF" w:rsidP="009B7E4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04DDD" w:rsidRPr="0022172A">
              <w:rPr>
                <w:rFonts w:ascii="Verdana" w:hAnsi="Verdana" w:cs="Times New Roman"/>
                <w:sz w:val="20"/>
                <w:szCs w:val="20"/>
              </w:rPr>
              <w:t>omawia etapy powstawania Imperium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CAF" w14:textId="01EA5D8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A2113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przyczyny podziału cesarstwa na wschodnie i zachodnie</w:t>
            </w:r>
          </w:p>
          <w:p w14:paraId="3F6B95DD" w14:textId="5226191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okoliczności upadku cesarstwa zachodniego</w:t>
            </w:r>
          </w:p>
          <w:p w14:paraId="1D611348" w14:textId="5A3A0BE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395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 n.e.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476 r.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 xml:space="preserve"> n.e.</w:t>
            </w:r>
          </w:p>
          <w:p w14:paraId="302D7C63" w14:textId="641BC85F" w:rsidR="007171A6" w:rsidRPr="0022172A" w:rsidRDefault="00EC69CF" w:rsidP="00EA211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zna postać cesarza Konstantyna Wielkiego</w:t>
            </w:r>
          </w:p>
          <w:p w14:paraId="5C09A387" w14:textId="77777777" w:rsidR="004E041A" w:rsidRPr="0022172A" w:rsidRDefault="004E041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968" w14:textId="34CB67E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wymienia korzyści oraz zagrożenia </w:t>
            </w:r>
            <w:r w:rsidR="00961C89" w:rsidRPr="0022172A">
              <w:rPr>
                <w:rFonts w:ascii="Verdana" w:hAnsi="Verdana" w:cs="Times New Roman"/>
                <w:sz w:val="20"/>
                <w:szCs w:val="20"/>
              </w:rPr>
              <w:t>funkcjonowania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państwa o rozległym terytorium</w:t>
            </w:r>
          </w:p>
          <w:p w14:paraId="7C08D031" w14:textId="6442D00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A2113" w:rsidRPr="0022172A">
              <w:rPr>
                <w:rFonts w:ascii="Verdana" w:hAnsi="Verdana" w:cs="Times New Roman"/>
                <w:sz w:val="20"/>
                <w:szCs w:val="20"/>
              </w:rPr>
              <w:t>wyjaśnia wpływ kultury rzymskiej na podbite ludy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6EB" w14:textId="191229B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postać Hannibala i wojny punickie</w:t>
            </w:r>
          </w:p>
          <w:p w14:paraId="086CF487" w14:textId="253D911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pokazuje przykłady romanizacji we współczesnej Europie</w:t>
            </w:r>
          </w:p>
          <w:p w14:paraId="7484F9B1" w14:textId="28336517" w:rsidR="007171A6" w:rsidRPr="0022172A" w:rsidRDefault="00EC69CF" w:rsidP="00A36904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przybliża postaci wodzów barbarzyńskich At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  <w:r w:rsidR="00A36904" w:rsidRPr="0022172A">
              <w:rPr>
                <w:rFonts w:ascii="Verdana" w:hAnsi="Verdana" w:cs="Times New Roman"/>
                <w:sz w:val="20"/>
                <w:szCs w:val="20"/>
              </w:rPr>
              <w:t>l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 oraz Odoakera</w:t>
            </w:r>
          </w:p>
        </w:tc>
      </w:tr>
      <w:tr w:rsidR="007171A6" w:rsidRPr="0022172A" w14:paraId="7CF365F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9D2" w14:textId="56B9E0B8" w:rsidR="007171A6" w:rsidRPr="0022172A" w:rsidRDefault="007171A6" w:rsidP="00DD2B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3. Życie w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Wiecznym Mieście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8ED" w14:textId="6F9314AD" w:rsidR="00C60194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Rzym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B8614A" w:rsidRPr="0022172A">
              <w:rPr>
                <w:rFonts w:ascii="Verdana" w:hAnsi="Verdana" w:cs="Times New Roman"/>
                <w:sz w:val="20"/>
                <w:szCs w:val="20"/>
              </w:rPr>
              <w:t xml:space="preserve">jako stolica imperium 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Wieczn</w:t>
            </w:r>
            <w:r w:rsidR="00B8614A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Miast</w:t>
            </w:r>
            <w:r w:rsidR="00B8614A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</w:p>
          <w:p w14:paraId="3AE79E3D" w14:textId="788D3086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B8614A" w:rsidRPr="0022172A">
              <w:rPr>
                <w:rFonts w:ascii="Verdana" w:hAnsi="Verdana" w:cs="Times New Roman"/>
                <w:sz w:val="20"/>
                <w:szCs w:val="20"/>
              </w:rPr>
              <w:t>życie codzienne i</w:t>
            </w:r>
            <w:r w:rsidR="008212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rozrywki w Rzymie</w:t>
            </w:r>
          </w:p>
          <w:p w14:paraId="62AE4AF9" w14:textId="5B8B724C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B8614A" w:rsidRPr="0022172A">
              <w:rPr>
                <w:rFonts w:ascii="Verdana" w:hAnsi="Verdana" w:cs="Times New Roman"/>
                <w:sz w:val="20"/>
                <w:szCs w:val="20"/>
              </w:rPr>
              <w:t xml:space="preserve">podział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społeczeństwa rzymskiego</w:t>
            </w:r>
          </w:p>
          <w:p w14:paraId="537F10DE" w14:textId="23B670C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wierzenia religijne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Rzymian</w:t>
            </w:r>
            <w:r w:rsidR="00804E80" w:rsidRPr="0022172A">
              <w:rPr>
                <w:rFonts w:ascii="Verdana" w:hAnsi="Verdana" w:cs="Times New Roman"/>
                <w:sz w:val="20"/>
                <w:szCs w:val="20"/>
              </w:rPr>
              <w:t xml:space="preserve"> i </w:t>
            </w:r>
            <w:r w:rsidR="00BF7B4D" w:rsidRPr="0022172A">
              <w:rPr>
                <w:rFonts w:ascii="Verdana" w:hAnsi="Verdana" w:cs="Times New Roman"/>
                <w:sz w:val="20"/>
                <w:szCs w:val="20"/>
              </w:rPr>
              <w:t>najważniejsze bóstwa</w:t>
            </w:r>
          </w:p>
          <w:p w14:paraId="20248BE1" w14:textId="236436A1" w:rsidR="00166A4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bazylika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Forum Romanum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termy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gladiatorzy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patrycjusze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plebs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niewolnicy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C5191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westalki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574" w14:textId="146A08A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8212CB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amfiteatr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gladiatorzy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niewolnicy</w:t>
            </w:r>
          </w:p>
          <w:p w14:paraId="4CD33E41" w14:textId="04783D32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przedstawia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warunki życia oraz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rozrywki dawnych mieszkańców Rzymu</w:t>
            </w:r>
          </w:p>
          <w:p w14:paraId="54A6C517" w14:textId="450AAD6A" w:rsidR="007171A6" w:rsidRPr="0022172A" w:rsidRDefault="00EC69CF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omawia wierzenia Rzymian i wpływ, jaki wywarła na nie religia Greków</w:t>
            </w:r>
          </w:p>
          <w:p w14:paraId="1CE3D7F4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1E3" w14:textId="653C4A18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bazylika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Forum Romanum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termy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amfiteatr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gladiatorzy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patrycjusze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plebs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niewolnicy</w:t>
            </w:r>
            <w:r w:rsidR="004B64D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B64D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B64D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westalki</w:t>
            </w:r>
          </w:p>
          <w:p w14:paraId="1A182ECA" w14:textId="11D90B0B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27F9E" w:rsidRPr="0022172A">
              <w:rPr>
                <w:rFonts w:ascii="Verdana" w:hAnsi="Verdana" w:cs="Times New Roman"/>
                <w:sz w:val="20"/>
                <w:szCs w:val="20"/>
              </w:rPr>
              <w:t xml:space="preserve">wymienia najważniejsze bóstwa czczone przez Rzymian i określa, jakimi dziedzinami życia się </w:t>
            </w:r>
            <w:r w:rsidR="00961C89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227F9E" w:rsidRPr="0022172A">
              <w:rPr>
                <w:rFonts w:ascii="Verdana" w:hAnsi="Verdana" w:cs="Times New Roman"/>
                <w:sz w:val="20"/>
                <w:szCs w:val="20"/>
              </w:rPr>
              <w:t>piekowały</w:t>
            </w:r>
          </w:p>
          <w:p w14:paraId="40660785" w14:textId="053C5555" w:rsidR="007171A6" w:rsidRPr="0022172A" w:rsidRDefault="00EC69CF" w:rsidP="008E655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charakteryzuje różne</w:t>
            </w:r>
            <w:r w:rsidR="008E655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grupy społeczeństwa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144" w14:textId="4C59FEC1" w:rsidR="00C33DBA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i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wyjaśnia, dlaczego Rzym był nazywany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Wiecznym Miastem</w:t>
            </w:r>
          </w:p>
          <w:p w14:paraId="6F5C7DED" w14:textId="14C6FEEA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opisuje, jakie funkcje pełniło Forum Romanum</w:t>
            </w:r>
          </w:p>
          <w:p w14:paraId="4A57DCF7" w14:textId="50B66D4D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wymienia</w:t>
            </w:r>
            <w:r w:rsidR="00792BFF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greckie odpowiedniki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najważniejszych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rzymskich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bóstw</w:t>
            </w:r>
          </w:p>
          <w:p w14:paraId="27C4D0EA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3CB" w14:textId="45A62D95" w:rsidR="004E041A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cesarze rzymscy starali się kierować za</w:t>
            </w:r>
            <w:r w:rsidR="004B64DA" w:rsidRPr="0022172A">
              <w:rPr>
                <w:rFonts w:ascii="Verdana" w:hAnsi="Verdana" w:cs="Times New Roman"/>
                <w:sz w:val="20"/>
                <w:szCs w:val="20"/>
              </w:rPr>
              <w:t>wołaniem ludu: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chleba i igrzysk</w:t>
            </w:r>
            <w:r w:rsidR="00961C89" w:rsidRPr="0022172A">
              <w:rPr>
                <w:rFonts w:ascii="Verdana" w:hAnsi="Verdana" w:cs="Times New Roman"/>
                <w:i/>
                <w:sz w:val="20"/>
                <w:szCs w:val="20"/>
              </w:rPr>
              <w:t>!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F53" w14:textId="785D42D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4B64DA" w:rsidRPr="0022172A">
              <w:rPr>
                <w:rFonts w:ascii="Verdana" w:hAnsi="Verdana" w:cs="Times New Roman"/>
                <w:sz w:val="20"/>
                <w:szCs w:val="20"/>
              </w:rPr>
              <w:t xml:space="preserve">pozostałości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Pompej</w:t>
            </w:r>
            <w:r w:rsidR="004B64DA" w:rsidRPr="0022172A">
              <w:rPr>
                <w:rFonts w:ascii="Verdana" w:hAnsi="Verdana" w:cs="Times New Roman"/>
                <w:sz w:val="20"/>
                <w:szCs w:val="20"/>
              </w:rPr>
              <w:t>ów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 Herkulanum jako źródła wiedzy o życiu codziennym 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starożytności</w:t>
            </w:r>
          </w:p>
          <w:p w14:paraId="79E90F0D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673052D7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6A4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4. Dokonania starożytnych Rzymian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6EC" w14:textId="3826EB7A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C1994" w:rsidRPr="0022172A">
              <w:rPr>
                <w:rFonts w:ascii="Verdana" w:hAnsi="Verdana" w:cs="Times New Roman"/>
                <w:sz w:val="20"/>
                <w:szCs w:val="20"/>
              </w:rPr>
              <w:t xml:space="preserve">Rzymianie jako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wielcy budowniczowie</w:t>
            </w:r>
          </w:p>
          <w:p w14:paraId="0953F087" w14:textId="711DE2F3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ultura i sztuka starożytnego Rzymu jako kontynuacja dokonań antycznych Greków </w:t>
            </w:r>
          </w:p>
          <w:p w14:paraId="743F23E9" w14:textId="427434AD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prawo rzymskie i jego znaczenie dla funkcjonowania państwa</w:t>
            </w:r>
          </w:p>
          <w:p w14:paraId="35519CAE" w14:textId="4F9B1BD3" w:rsidR="00D54DC4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54DC4" w:rsidRPr="0022172A">
              <w:rPr>
                <w:rFonts w:ascii="Verdana" w:hAnsi="Verdana" w:cs="Times New Roman"/>
                <w:sz w:val="20"/>
                <w:szCs w:val="20"/>
              </w:rPr>
              <w:t>najważniejsze budowle w starożytnym Rzymie</w:t>
            </w:r>
          </w:p>
          <w:p w14:paraId="16F47C94" w14:textId="2CDB1E69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kopuła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akwedukt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łuk triumfalny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Circus Maximus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Koloseum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D54DC4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Panteon</w:t>
            </w:r>
            <w:r w:rsidR="00D54DC4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D54DC4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kodeks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Prawo XII </w:t>
            </w:r>
            <w:r w:rsidR="005676C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ablic</w:t>
            </w:r>
            <w:r w:rsidR="00D54DC4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D54DC4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Kodeks Justyniana</w:t>
            </w:r>
          </w:p>
          <w:p w14:paraId="320D22A1" w14:textId="325138B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lastRenderedPageBreak/>
              <w:sym w:font="Symbol" w:char="F0B7"/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</w:rPr>
              <w:t>postaci historyczne: Wergiliusz, Horacy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FB1" w14:textId="6D8094DA" w:rsidR="007171A6" w:rsidRPr="0022172A" w:rsidRDefault="00EC69CF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36039A" w:rsidRPr="0022172A">
              <w:rPr>
                <w:rFonts w:ascii="Verdana" w:hAnsi="Verdana"/>
                <w:i/>
                <w:iCs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łuk triumfalny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Circus Maximus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Koloseum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kodeks</w:t>
            </w:r>
          </w:p>
          <w:p w14:paraId="5DA1E26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35F" w14:textId="40D3B690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kopuła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akwedukt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łuk triumfalny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Circus Maximus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Koloseum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EE2F07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Panteon</w:t>
            </w:r>
            <w:r w:rsidR="00EE2F07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EE2F07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kodeks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Prawo XII </w:t>
            </w:r>
            <w:r w:rsidR="005676C8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t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ablic</w:t>
            </w:r>
            <w:r w:rsidR="00EE2F07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EE2F07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Kodeks Justyniana</w:t>
            </w:r>
          </w:p>
          <w:p w14:paraId="0D22D191" w14:textId="1390115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powiedzenie</w:t>
            </w:r>
            <w:r w:rsidR="00D54DC4" w:rsidRPr="0022172A">
              <w:rPr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Wszystkie drogi prowadzą do Rzymu</w:t>
            </w:r>
          </w:p>
          <w:p w14:paraId="0BCE5D0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59C" w14:textId="4049DCA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uzasadnia i ocenia twierdzenie, że Rzymianie potrafili czerpać z dorobku 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 xml:space="preserve">kulturowego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podbitych ludów</w:t>
            </w:r>
          </w:p>
          <w:p w14:paraId="7E1F40C2" w14:textId="57B8AFE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3226ED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najwybitniejsze dzi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ła sztuki i architektury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 xml:space="preserve"> rzymskiej</w:t>
            </w:r>
          </w:p>
          <w:p w14:paraId="1004506F" w14:textId="6DE7DB6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rolę praw i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przepisów 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funkcjonowaniu państwa na przykładzie Rzymu</w:t>
            </w:r>
          </w:p>
          <w:p w14:paraId="108E72D7" w14:textId="22A8ABB0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1847CB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 xml:space="preserve">omawia dokonania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Wergiliusz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3226ED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 xml:space="preserve">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Horac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</w:p>
          <w:p w14:paraId="43D864A4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CCCE" w14:textId="16AB5FB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dobra sieć drogowa jest ważna dla funkcjonowania każdego państwa</w:t>
            </w:r>
          </w:p>
          <w:p w14:paraId="2A52E3E3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844" w14:textId="3E66453D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wpływ</w:t>
            </w:r>
            <w:r w:rsidR="003226ED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prawa rzymskiego na współczesne prawo europejskie</w:t>
            </w:r>
          </w:p>
          <w:p w14:paraId="37CA3983" w14:textId="5CC7AAC4" w:rsidR="00EE2F07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ocenia, które z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dokonań Rzymian uważa za najwybitniejsze</w:t>
            </w:r>
            <w:r w:rsidR="005676C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EE2F07" w:rsidRPr="0022172A">
              <w:rPr>
                <w:rFonts w:ascii="Verdana" w:hAnsi="Verdana" w:cs="Times New Roman"/>
                <w:sz w:val="20"/>
                <w:szCs w:val="20"/>
              </w:rPr>
              <w:t>uzasadnia swoją odpowiedź</w:t>
            </w:r>
          </w:p>
          <w:p w14:paraId="640D2424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4FD22FE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32C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5.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Początki chrześcijaństwa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C80" w14:textId="784B4109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Jezus z Nazaretu jako twórca nowej religii monoteistycznej</w:t>
            </w:r>
          </w:p>
          <w:p w14:paraId="734B21FC" w14:textId="12A8FD88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przyczyny prześladowania chrześcijan w starożytnym Rzymie</w:t>
            </w:r>
          </w:p>
          <w:p w14:paraId="2463B630" w14:textId="72EEF74B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rola św</w:t>
            </w:r>
            <w:r w:rsidR="0025210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iętych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Pawła </w:t>
            </w:r>
            <w:r w:rsidR="0025210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i</w:t>
            </w:r>
            <w:r w:rsidR="005676C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Piotra w rozwoju chrześcijaństwa</w:t>
            </w:r>
          </w:p>
          <w:p w14:paraId="205109CF" w14:textId="5491ED22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25210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dykt mediolański i</w:t>
            </w:r>
            <w:r w:rsidR="005676C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zakończenie prześladowań</w:t>
            </w:r>
            <w:r w:rsidR="0065044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chrześcijan w cesarstwie</w:t>
            </w:r>
          </w:p>
          <w:p w14:paraId="5FF210C8" w14:textId="3FE69F61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Mesjasz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F15F9B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252108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chrześcijaństwo</w:t>
            </w:r>
            <w:r w:rsidR="0025210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apostołowie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biskupi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papież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Biblia − Stary i</w:t>
            </w:r>
            <w:r w:rsidR="0036039A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Nowy Testament</w:t>
            </w:r>
            <w:r w:rsidR="0025210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252108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Edykt mediolański</w:t>
            </w:r>
          </w:p>
          <w:p w14:paraId="5053ECD3" w14:textId="0D7D209C" w:rsidR="007171A6" w:rsidRPr="0022172A" w:rsidRDefault="009171E0" w:rsidP="005314AB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postaci historyczne: </w:t>
            </w:r>
            <w:r w:rsidR="0025210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Jezus z Nazaretu, święty Piotr, święty Paweł z</w:t>
            </w:r>
            <w:r w:rsidR="0036039A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 </w:t>
            </w:r>
            <w:r w:rsidR="0025210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Tarsu, Konstantyn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EFD" w14:textId="4117BB30" w:rsidR="007171A6" w:rsidRPr="0022172A" w:rsidRDefault="00EC69CF" w:rsidP="005314AB">
            <w:pPr>
              <w:widowControl w:val="0"/>
              <w:suppressAutoHyphens/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apostołowie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D93FC4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Jezus z Nazaretu</w:t>
            </w:r>
            <w:r w:rsidR="00D93FC4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biskupi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papież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Biblia − Stary i Nowy Testament</w:t>
            </w:r>
          </w:p>
          <w:p w14:paraId="5BF32CA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761" w14:textId="4B7534EC" w:rsidR="007171A6" w:rsidRPr="0022172A" w:rsidRDefault="00AD62F3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Mesjasz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B94810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441DA8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chrześcijaństwo</w:t>
            </w:r>
            <w:r w:rsidR="00441DA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apostołowie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biskupi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papież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Biblia − Stary i</w:t>
            </w:r>
            <w:r w:rsidR="0036039A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>Nowy Testament</w:t>
            </w:r>
            <w:r w:rsidR="00441DA8" w:rsidRPr="0022172A">
              <w:rPr>
                <w:rFonts w:ascii="Verdana" w:hAnsi="Verdana" w:cs="Times New Roman"/>
                <w:iCs/>
                <w:sz w:val="20"/>
                <w:szCs w:val="20"/>
                <w:lang w:eastAsia="pl-PL"/>
              </w:rPr>
              <w:t>,</w:t>
            </w:r>
            <w:r w:rsidR="00441DA8" w:rsidRPr="0022172A">
              <w:rPr>
                <w:rFonts w:ascii="Verdana" w:hAnsi="Verdana" w:cs="Times New Roman"/>
                <w:i/>
                <w:iCs/>
                <w:sz w:val="20"/>
                <w:szCs w:val="20"/>
                <w:lang w:eastAsia="pl-PL"/>
              </w:rPr>
              <w:t xml:space="preserve"> Edykt mediolański</w:t>
            </w:r>
          </w:p>
          <w:p w14:paraId="046B4443" w14:textId="38570FC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 xml:space="preserve">działalność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apostołów po ukrzyżowaniu Jezusa</w:t>
            </w:r>
          </w:p>
          <w:p w14:paraId="222673D7" w14:textId="56A3CB02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Palestynę, 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>Jerozolimę</w:t>
            </w:r>
            <w:r w:rsidR="002D2AA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Mediolan</w:t>
            </w:r>
          </w:p>
          <w:p w14:paraId="66D8F991" w14:textId="282E440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257D4" w:rsidRPr="0022172A">
              <w:rPr>
                <w:rFonts w:ascii="Verdana" w:hAnsi="Verdana" w:cs="Times New Roman"/>
                <w:sz w:val="20"/>
                <w:szCs w:val="20"/>
              </w:rPr>
              <w:t xml:space="preserve">omawia </w:t>
            </w:r>
            <w:r w:rsidR="00CA68FB" w:rsidRPr="0022172A">
              <w:rPr>
                <w:rFonts w:ascii="Verdana" w:hAnsi="Verdana" w:cs="Times New Roman"/>
                <w:sz w:val="20"/>
                <w:szCs w:val="20"/>
              </w:rPr>
              <w:t>nauki</w:t>
            </w:r>
            <w:r w:rsidR="009257D4" w:rsidRPr="0022172A">
              <w:rPr>
                <w:rFonts w:ascii="Verdana" w:hAnsi="Verdana" w:cs="Times New Roman"/>
                <w:sz w:val="20"/>
                <w:szCs w:val="20"/>
              </w:rPr>
              <w:t xml:space="preserve"> Jezusa z Nazaretu</w:t>
            </w:r>
            <w:r w:rsidR="00CA68FB" w:rsidRPr="0022172A">
              <w:rPr>
                <w:rFonts w:ascii="Verdana" w:hAnsi="Verdana" w:cs="Times New Roman"/>
                <w:sz w:val="20"/>
                <w:szCs w:val="20"/>
              </w:rPr>
              <w:t xml:space="preserve"> oraz dokonania </w:t>
            </w:r>
            <w:r w:rsidR="009257D4" w:rsidRPr="0022172A">
              <w:rPr>
                <w:rFonts w:ascii="Verdana" w:hAnsi="Verdana" w:cs="Times New Roman"/>
                <w:sz w:val="20"/>
                <w:szCs w:val="20"/>
              </w:rPr>
              <w:t>świętego Piotra, świętego Pawła z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9257D4" w:rsidRPr="0022172A">
              <w:rPr>
                <w:rFonts w:ascii="Verdana" w:hAnsi="Verdana" w:cs="Times New Roman"/>
                <w:sz w:val="20"/>
                <w:szCs w:val="20"/>
              </w:rPr>
              <w:t>Tarsu i Konstantyna Wielkiego</w:t>
            </w:r>
          </w:p>
          <w:p w14:paraId="2CEB134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968" w14:textId="6A3913CE" w:rsidR="00AB3EC0" w:rsidRPr="0022172A" w:rsidRDefault="00EC69CF" w:rsidP="00AB3EC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B3EC0" w:rsidRPr="0022172A">
              <w:rPr>
                <w:rFonts w:ascii="Verdana" w:hAnsi="Verdana" w:cs="Times New Roman"/>
                <w:sz w:val="20"/>
                <w:szCs w:val="20"/>
              </w:rPr>
              <w:t>wyjaśnia, czym różni się chrześcijaństwo od judaizmu</w:t>
            </w:r>
          </w:p>
          <w:p w14:paraId="514E8DD0" w14:textId="31967A5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dlaczego władze rzymskie odnosiły się wrogo do chrześcijaństwa </w:t>
            </w:r>
          </w:p>
          <w:p w14:paraId="4DA33F4D" w14:textId="6219E4A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znaczenie Edyktu mediolańskiego dla rozwoju chrześcijaństwa</w:t>
            </w:r>
          </w:p>
          <w:p w14:paraId="0AC0458B" w14:textId="181E867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33 r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 xml:space="preserve"> n.e.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313 r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 xml:space="preserve"> n.e.</w:t>
            </w:r>
          </w:p>
          <w:p w14:paraId="0D388D70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AE0B" w14:textId="13B62EE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najstarsze symbole chrześcijańskie</w:t>
            </w:r>
          </w:p>
          <w:p w14:paraId="289FCA38" w14:textId="534BDD6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związki między judaizmem a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chrześcijaństwem</w:t>
            </w:r>
          </w:p>
          <w:p w14:paraId="151D813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229" w14:textId="0FD3B2C4" w:rsidR="007171A6" w:rsidRPr="0022172A" w:rsidRDefault="00EC69CF" w:rsidP="00441DA8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441DA8" w:rsidRPr="0022172A">
              <w:rPr>
                <w:rFonts w:ascii="Verdana" w:hAnsi="Verdana" w:cs="Times New Roman"/>
                <w:sz w:val="20"/>
                <w:szCs w:val="20"/>
              </w:rPr>
              <w:t xml:space="preserve">dzieje wybranego świętego (na przykład swojego patrona) </w:t>
            </w:r>
          </w:p>
        </w:tc>
      </w:tr>
      <w:tr w:rsidR="007171A6" w:rsidRPr="0022172A" w14:paraId="7A4162B3" w14:textId="77777777" w:rsidTr="005314AB">
        <w:trPr>
          <w:trHeight w:val="42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B0C6" w14:textId="4BE2BC60" w:rsidR="007171A6" w:rsidRPr="0022172A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* 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Tajemnice sprzed 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wieków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Bursztynowy szlak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AAD" w14:textId="72A83AE3" w:rsidR="007171A6" w:rsidRPr="0022172A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rola szlaków handlowych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 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starożytności</w:t>
            </w:r>
          </w:p>
          <w:p w14:paraId="2D63D428" w14:textId="3AE7FB8B" w:rsidR="007171A6" w:rsidRPr="0022172A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bursztyn i jego 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znaczenie dla starożytnych Rzymian </w:t>
            </w:r>
          </w:p>
          <w:p w14:paraId="4002D905" w14:textId="70A9DEAE" w:rsidR="007171A6" w:rsidRPr="0022172A" w:rsidRDefault="000926E9" w:rsidP="00EA049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kontakty handlowe </w:t>
            </w:r>
            <w:r w:rsidR="00240B79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Rzymian </w:t>
            </w:r>
            <w:r w:rsidR="00EA049C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z wybrzeżem Bałtyku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CC87425" w14:textId="298D71F8" w:rsidR="00467334" w:rsidRPr="0022172A" w:rsidRDefault="00EC69CF" w:rsidP="00467334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wskazuje na mapie:</w:t>
            </w:r>
            <w:r w:rsidR="00467334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przebieg </w:t>
            </w:r>
            <w:r w:rsidR="00467334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bursztynowego szlaku (Pruszcz Gdański, Kalisz, Bram</w:t>
            </w:r>
            <w:r w:rsidR="005676C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a</w:t>
            </w:r>
            <w:r w:rsidR="00467334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 Morawsk</w:t>
            </w:r>
            <w:r w:rsidR="005676C8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a</w:t>
            </w:r>
            <w:r w:rsidR="00467334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)</w:t>
            </w:r>
          </w:p>
          <w:p w14:paraId="1BE80394" w14:textId="41C1AF98" w:rsidR="004E041A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czym jest bursztyn i do czego się go stosuje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EDE171D" w14:textId="7214CAA5" w:rsidR="007171A6" w:rsidRPr="0022172A" w:rsidRDefault="00EC69CF" w:rsidP="00520B67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wyjaśnia, dlaczego bursztyn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>był ceniony przez Rzymian</w:t>
            </w:r>
          </w:p>
          <w:p w14:paraId="67F6A681" w14:textId="77777777" w:rsidR="007171A6" w:rsidRPr="0022172A" w:rsidRDefault="007171A6" w:rsidP="00467334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A528F6" w14:textId="2EBE5878" w:rsidR="00467334" w:rsidRPr="0022172A" w:rsidRDefault="00EC69CF" w:rsidP="00467334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467334" w:rsidRPr="0022172A">
              <w:rPr>
                <w:rFonts w:ascii="Verdana" w:hAnsi="Verdana" w:cs="Times New Roman"/>
                <w:sz w:val="20"/>
                <w:szCs w:val="20"/>
              </w:rPr>
              <w:t>wyjaśnia rolę szlaków handlowych</w:t>
            </w:r>
          </w:p>
          <w:p w14:paraId="54078757" w14:textId="77777777" w:rsidR="00166A4F" w:rsidRPr="0022172A" w:rsidRDefault="00166A4F" w:rsidP="003B56DD">
            <w:pPr>
              <w:widowControl w:val="0"/>
              <w:suppressAutoHyphens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FDFFBEF" w14:textId="0802BAA1" w:rsidR="003B56DD" w:rsidRPr="0022172A" w:rsidRDefault="00EC69CF" w:rsidP="00240B79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3B56D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podaje argumenty za </w:t>
            </w:r>
            <w:r w:rsidR="003B56D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twierdzeniem i przeciw niemu, że miasto Kalisz istniało w starożytności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39D" w14:textId="2C4CDAF8" w:rsidR="003B56DD" w:rsidRPr="0022172A" w:rsidRDefault="00EC69CF" w:rsidP="003B56D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3B56D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 xml:space="preserve">opisuje, jakie ludy żyły na </w:t>
            </w:r>
            <w:r w:rsidR="003B56D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lastRenderedPageBreak/>
              <w:t xml:space="preserve">ziemiach polskich w okresie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funkcjono</w:t>
            </w:r>
            <w:r w:rsidR="003B56DD" w:rsidRPr="0022172A">
              <w:rPr>
                <w:rFonts w:ascii="Verdana" w:hAnsi="Verdana" w:cs="Times New Roman"/>
                <w:sz w:val="20"/>
                <w:szCs w:val="20"/>
                <w:lang w:eastAsia="pl-PL"/>
              </w:rPr>
              <w:t>wania bursztynowego szlaku</w:t>
            </w:r>
          </w:p>
          <w:p w14:paraId="0ED0C5D0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3F6D4630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45853" w14:textId="1B792514" w:rsidR="007171A6" w:rsidRPr="0022172A" w:rsidRDefault="007171A6" w:rsidP="00520B67">
            <w:pPr>
              <w:snapToGrid w:val="0"/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lastRenderedPageBreak/>
              <w:t>Rozdział IV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t xml:space="preserve"> Początki średniowiecza</w:t>
            </w:r>
          </w:p>
        </w:tc>
      </w:tr>
      <w:tr w:rsidR="007171A6" w:rsidRPr="0022172A" w14:paraId="1B8625B3" w14:textId="77777777" w:rsidTr="005314AB">
        <w:trPr>
          <w:trHeight w:val="83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77B4" w14:textId="11902099" w:rsidR="007171A6" w:rsidRPr="0022172A" w:rsidRDefault="007171A6" w:rsidP="00520B67">
            <w:pPr>
              <w:pStyle w:val="Pa3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l. Bizancjum w</w:t>
            </w:r>
            <w:r w:rsidR="0036039A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czasach świetności</w:t>
            </w:r>
          </w:p>
          <w:p w14:paraId="1E3F0D2F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0EA" w14:textId="6E9688E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>c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esarstwo 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 xml:space="preserve">bizantyjskie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 panowaniem Justyniana I Wielkiego</w:t>
            </w:r>
          </w:p>
          <w:p w14:paraId="60037DBA" w14:textId="02FF122B" w:rsidR="001F0F72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>dokonania Justyniana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 xml:space="preserve"> Wielkiego </w:t>
            </w:r>
          </w:p>
          <w:p w14:paraId="409FC292" w14:textId="539883A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Konstantynopol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>jako</w:t>
            </w:r>
            <w:r w:rsidR="0083093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Nowy Rzym</w:t>
            </w:r>
          </w:p>
          <w:p w14:paraId="4BF836D4" w14:textId="1CFF35CC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tradycja grecka 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Bizancjum</w:t>
            </w:r>
          </w:p>
          <w:p w14:paraId="0C5C3584" w14:textId="760194A1" w:rsidR="001F0F72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F0F72" w:rsidRPr="0022172A">
              <w:rPr>
                <w:rFonts w:ascii="Verdana" w:hAnsi="Verdana" w:cs="Times New Roman"/>
                <w:sz w:val="20"/>
                <w:szCs w:val="20"/>
              </w:rPr>
              <w:t xml:space="preserve">osiągnięcia naukowe Bizantyjczyków </w:t>
            </w:r>
          </w:p>
          <w:p w14:paraId="487DBBE7" w14:textId="56395639" w:rsidR="005435F3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435F3" w:rsidRPr="0022172A">
              <w:rPr>
                <w:rFonts w:ascii="Verdana" w:hAnsi="Verdana" w:cs="Times New Roman"/>
                <w:sz w:val="20"/>
                <w:szCs w:val="20"/>
              </w:rPr>
              <w:t>upadek Konstantynopola, jego przyczyny i skutki</w:t>
            </w:r>
          </w:p>
          <w:p w14:paraId="1A9E7A8A" w14:textId="19F81B77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Bizancjum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5435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Hagia Sofia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ikona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fresk</w:t>
            </w:r>
            <w:r w:rsidR="00905D07" w:rsidRPr="0022172A">
              <w:rPr>
                <w:rFonts w:ascii="Verdana" w:hAnsi="Verdana" w:cs="Times New Roman"/>
                <w:i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mozaika</w:t>
            </w:r>
          </w:p>
          <w:p w14:paraId="5B6BA854" w14:textId="24C5A382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Justynian I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2EB" w14:textId="226999D6" w:rsidR="007171A6" w:rsidRPr="0022172A" w:rsidRDefault="00EC69CF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ikona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fresk</w:t>
            </w:r>
            <w:r w:rsidR="00D031E9" w:rsidRPr="0022172A">
              <w:rPr>
                <w:rFonts w:ascii="Verdana" w:hAnsi="Verdana" w:cs="Times New Roman"/>
                <w:i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mozaika</w:t>
            </w:r>
          </w:p>
          <w:p w14:paraId="60F8D9F7" w14:textId="77777777" w:rsidR="00166A4F" w:rsidRPr="0022172A" w:rsidRDefault="00166A4F" w:rsidP="00C23169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D05" w14:textId="42385F39" w:rsidR="007171A6" w:rsidRPr="0022172A" w:rsidRDefault="00AD62F3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D031E9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Bizancjum</w:t>
            </w:r>
            <w:r w:rsidR="00D031E9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Hagia Sofia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ikona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fresk</w:t>
            </w:r>
            <w:r w:rsidR="00D031E9" w:rsidRPr="0022172A">
              <w:rPr>
                <w:rFonts w:ascii="Verdana" w:hAnsi="Verdana" w:cs="Times New Roman"/>
                <w:i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mozaika</w:t>
            </w:r>
          </w:p>
          <w:p w14:paraId="299C0F10" w14:textId="63EB625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1C3F1E" w:rsidRPr="0022172A">
              <w:rPr>
                <w:rFonts w:ascii="Verdana" w:hAnsi="Verdana" w:cs="Times New Roman"/>
                <w:sz w:val="20"/>
                <w:szCs w:val="20"/>
              </w:rPr>
              <w:t xml:space="preserve"> Konstantynopol,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granice 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>c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esarstwa</w:t>
            </w:r>
            <w:r w:rsidR="004027E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C3F1E" w:rsidRPr="0022172A">
              <w:rPr>
                <w:rFonts w:ascii="Verdana" w:hAnsi="Verdana" w:cs="Times New Roman"/>
                <w:sz w:val="20"/>
                <w:szCs w:val="20"/>
              </w:rPr>
              <w:t>bizantyjskiego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>c</w:t>
            </w:r>
            <w:r w:rsidR="001C3F1E" w:rsidRPr="0022172A">
              <w:rPr>
                <w:rFonts w:ascii="Verdana" w:hAnsi="Verdana" w:cs="Times New Roman"/>
                <w:sz w:val="20"/>
                <w:szCs w:val="20"/>
              </w:rPr>
              <w:t>zasach Justyniana I Wielkiego</w:t>
            </w:r>
          </w:p>
          <w:p w14:paraId="62FA8EE9" w14:textId="220192C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>tłumaczy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dlaczego Konstantynopol zaczęto określać Nowym Rzymem</w:t>
            </w:r>
          </w:p>
          <w:p w14:paraId="41496007" w14:textId="7548A4D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znaczenie 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 xml:space="preserve">wyrażenia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bizantyjski przepych</w:t>
            </w:r>
          </w:p>
          <w:p w14:paraId="657BB97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0206" w14:textId="216096E3" w:rsidR="00401C8D" w:rsidRPr="0022172A" w:rsidRDefault="00EC69CF" w:rsidP="00401C8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01C8D" w:rsidRPr="0022172A">
              <w:rPr>
                <w:rFonts w:ascii="Verdana" w:hAnsi="Verdana" w:cs="Times New Roman"/>
                <w:sz w:val="20"/>
                <w:szCs w:val="20"/>
              </w:rPr>
              <w:t>wskazuje, jaką rolę w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401C8D" w:rsidRPr="0022172A">
              <w:rPr>
                <w:rFonts w:ascii="Verdana" w:hAnsi="Verdana" w:cs="Times New Roman"/>
                <w:sz w:val="20"/>
                <w:szCs w:val="20"/>
              </w:rPr>
              <w:t xml:space="preserve">periodyzacji dziejów odegrał upadek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>c</w:t>
            </w:r>
            <w:r w:rsidR="00401C8D" w:rsidRPr="0022172A">
              <w:rPr>
                <w:rFonts w:ascii="Verdana" w:hAnsi="Verdana" w:cs="Times New Roman"/>
                <w:sz w:val="20"/>
                <w:szCs w:val="20"/>
              </w:rPr>
              <w:t>esarstwa zachodniorzymskiego oraz wschodniorzymskiego</w:t>
            </w:r>
          </w:p>
          <w:p w14:paraId="75685CBF" w14:textId="5934A13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styl bizantyjski w sztuce</w:t>
            </w:r>
          </w:p>
          <w:p w14:paraId="06596A5D" w14:textId="2036E8D5" w:rsidR="00D031E9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031E9" w:rsidRPr="0022172A">
              <w:rPr>
                <w:rFonts w:ascii="Verdana" w:hAnsi="Verdana" w:cs="Times New Roman"/>
                <w:sz w:val="20"/>
                <w:szCs w:val="20"/>
              </w:rPr>
              <w:t xml:space="preserve">podaje przyczyny i skutki upadku cesarstwa bizantyjskiego </w:t>
            </w:r>
          </w:p>
          <w:p w14:paraId="2F522B2E" w14:textId="50B5D0DF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 xml:space="preserve"> datę upadku Konstantynopola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1453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36039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7E4F62CB" w14:textId="5788A7C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zna posta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ć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Justynian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 Wielki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</w:p>
          <w:p w14:paraId="468DF2D7" w14:textId="1080A87C" w:rsidR="00D031E9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031E9" w:rsidRPr="0022172A">
              <w:rPr>
                <w:rFonts w:ascii="Verdana" w:hAnsi="Verdana" w:cs="Times New Roman"/>
                <w:sz w:val="20"/>
                <w:szCs w:val="20"/>
              </w:rPr>
              <w:t xml:space="preserve">omawia dokonania Justyniana I Wielkiego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9BB" w14:textId="66563287" w:rsidR="00401C8D" w:rsidRPr="0022172A" w:rsidRDefault="00EC69CF" w:rsidP="00401C8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01C8D" w:rsidRPr="0022172A">
              <w:rPr>
                <w:rFonts w:ascii="Verdana" w:hAnsi="Verdana" w:cs="Times New Roman"/>
                <w:sz w:val="20"/>
                <w:szCs w:val="20"/>
              </w:rPr>
              <w:t>wyjaśnia, w jaki sposób położenie geograficzne wpłynęło na bogactwo Konstantynopola</w:t>
            </w:r>
          </w:p>
          <w:p w14:paraId="4EAA0DED" w14:textId="075F4E2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uzasadnia twierdzenie, że Bizancjum połączyło 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 xml:space="preserve">w nauce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tradycję zachodniorzymską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grecką</w:t>
            </w:r>
          </w:p>
          <w:p w14:paraId="4F0DCA5A" w14:textId="02823E1A" w:rsidR="00F4560F" w:rsidRPr="0022172A" w:rsidRDefault="00EC69CF" w:rsidP="00F4560F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4560F" w:rsidRPr="0022172A">
              <w:rPr>
                <w:rFonts w:ascii="Verdana" w:hAnsi="Verdana" w:cs="Times New Roman"/>
                <w:sz w:val="20"/>
                <w:szCs w:val="20"/>
              </w:rPr>
              <w:t>wyjaśnia, jakie znaczenie dla państwa ma kodyfikacja praw</w:t>
            </w:r>
          </w:p>
          <w:p w14:paraId="6CE5258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DA4" w14:textId="48CA55AB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jaki wpływ na chrześcijaństwo miał podział Rzymu na część zachodnią i wschodnią</w:t>
            </w:r>
          </w:p>
          <w:p w14:paraId="44556811" w14:textId="6732CF10" w:rsidR="00A53F1F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>opisuje, jakie zmiany w bazylice Hagia So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f</w:t>
            </w:r>
            <w:r w:rsidR="00A53F1F" w:rsidRPr="0022172A">
              <w:rPr>
                <w:rFonts w:ascii="Verdana" w:hAnsi="Verdana" w:cs="Times New Roman"/>
                <w:sz w:val="20"/>
                <w:szCs w:val="20"/>
              </w:rPr>
              <w:t>ia zostały dokonane przez muzułmanów</w:t>
            </w:r>
          </w:p>
        </w:tc>
      </w:tr>
      <w:tr w:rsidR="007171A6" w:rsidRPr="0022172A" w14:paraId="7A5670FD" w14:textId="77777777" w:rsidTr="005314AB">
        <w:trPr>
          <w:trHeight w:val="55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F7C" w14:textId="233E8DED" w:rsidR="007171A6" w:rsidRPr="0022172A" w:rsidRDefault="007171A6" w:rsidP="00520B67">
            <w:pPr>
              <w:pStyle w:val="Pa3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2</w:t>
            </w:r>
            <w:r w:rsidR="00CF782B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Arabowie i</w:t>
            </w:r>
            <w:r w:rsidR="00E620E2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początki islamu</w:t>
            </w:r>
          </w:p>
          <w:p w14:paraId="1A9BB82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B2B" w14:textId="2AA35474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pochodzenie Arabów</w:t>
            </w:r>
          </w:p>
          <w:p w14:paraId="58261A01" w14:textId="11333359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4D09AA" w:rsidRPr="0022172A">
              <w:rPr>
                <w:rFonts w:ascii="Verdana" w:hAnsi="Verdana" w:cs="Times New Roman"/>
                <w:sz w:val="20"/>
                <w:szCs w:val="20"/>
              </w:rPr>
              <w:t xml:space="preserve">działalność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Mahometa i </w:t>
            </w:r>
            <w:r w:rsidR="004D09AA" w:rsidRPr="0022172A">
              <w:rPr>
                <w:rFonts w:ascii="Verdana" w:hAnsi="Verdana" w:cs="Times New Roman"/>
                <w:sz w:val="20"/>
                <w:szCs w:val="20"/>
              </w:rPr>
              <w:t xml:space="preserve">narodziny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islamu</w:t>
            </w:r>
          </w:p>
          <w:p w14:paraId="48C07C18" w14:textId="31D79344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religia muzułmańska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jej zasady</w:t>
            </w:r>
          </w:p>
          <w:p w14:paraId="1B65757E" w14:textId="7CA4CA08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dżihad i podboje Arabów</w:t>
            </w:r>
          </w:p>
          <w:p w14:paraId="1E593546" w14:textId="79244AF5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kultura i nauka arabska</w:t>
            </w:r>
          </w:p>
          <w:p w14:paraId="5F5D7161" w14:textId="4383545A" w:rsidR="007171A6" w:rsidRPr="0022172A" w:rsidRDefault="005B6C5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oaza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Czarny Kamień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D76B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Mekka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Medyna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islam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Allach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meczet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minaret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mihrab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minbar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dżihad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kalifowie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cyfry arabskie</w:t>
            </w:r>
            <w:r w:rsidR="004D09A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D09A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stal damasceńska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arabeski</w:t>
            </w:r>
          </w:p>
          <w:p w14:paraId="1ED383DC" w14:textId="0651C4B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Mahomet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ECC" w14:textId="503AFE1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oaza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islam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Allach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meczet</w:t>
            </w:r>
          </w:p>
          <w:p w14:paraId="5F1F83B6" w14:textId="0DA343A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 pomocy nauczyciela wskazuje podstawowe różnice między chrześcijaństwem a islamem</w:t>
            </w:r>
          </w:p>
          <w:p w14:paraId="570CC185" w14:textId="6AE4F913" w:rsidR="007171A6" w:rsidRPr="0022172A" w:rsidRDefault="007171A6" w:rsidP="000A3669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6D3" w14:textId="03A27453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oaza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Czarny Kamień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B072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Mekka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Medyna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islam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Allach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Koran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meczet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B072E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minaret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mihrab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minbar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dżihad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kalifowie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6B072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9F50F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cyfry arabskie</w:t>
            </w:r>
            <w:r w:rsidR="009F50F8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stal damasceńska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arabeski</w:t>
            </w:r>
            <w:r w:rsidR="00C6140A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146ECBF4" w14:textId="770FF9E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omawia najważniejsze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zasady wiary muzułmanów</w:t>
            </w:r>
          </w:p>
          <w:p w14:paraId="799308A8" w14:textId="76FFAFE3" w:rsidR="007171A6" w:rsidRPr="0022172A" w:rsidRDefault="00AD62F3" w:rsidP="007F36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Półwysep Arabski, Mekkę, Medynę 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oraz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imperium arabskie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>okresie świetności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E01" w14:textId="69FF7B3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postać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działalność Mahometa</w:t>
            </w:r>
          </w:p>
          <w:p w14:paraId="1D4BC157" w14:textId="0CCE07C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osiągnięcia Arabów w dziedzinie kultury i nauki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średniowieczu </w:t>
            </w:r>
          </w:p>
          <w:p w14:paraId="7E44EA30" w14:textId="5A9ED77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i oceni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stosunek Arabów do 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>ludów</w:t>
            </w:r>
            <w:r w:rsidR="00571632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podbitych w średniowieczu</w:t>
            </w:r>
          </w:p>
          <w:p w14:paraId="2EF30981" w14:textId="75EA528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 xml:space="preserve"> datę:</w:t>
            </w:r>
            <w:r w:rsidR="009F50F8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622</w:t>
            </w:r>
            <w:r w:rsidR="001847C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r.</w:t>
            </w:r>
          </w:p>
          <w:p w14:paraId="3CC0625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B011" w14:textId="1D0BBA4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wskazuje na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podobieństwa i różnice pomiędzy chrześcijaństwem a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islamem</w:t>
            </w:r>
          </w:p>
          <w:p w14:paraId="05D75292" w14:textId="0A4852F3" w:rsidR="007171A6" w:rsidRPr="0022172A" w:rsidRDefault="00EC69CF" w:rsidP="00DD2BF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>podaje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przykłady wpływu kultury, nauki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języka arabskiego na Europejczyków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F13" w14:textId="7E4AE6C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jak zmieni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ło się nastawienie części muzułmanów do innych kultur w średniowieczu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współcześnie</w:t>
            </w:r>
          </w:p>
          <w:p w14:paraId="56BD030B" w14:textId="449B9D4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51A03" w:rsidRPr="0022172A">
              <w:rPr>
                <w:rFonts w:ascii="Verdana" w:hAnsi="Verdana" w:cs="Times New Roman"/>
                <w:sz w:val="20"/>
                <w:szCs w:val="20"/>
              </w:rPr>
              <w:t>ocenia potrzebę tolerancji religijnej</w:t>
            </w:r>
          </w:p>
          <w:p w14:paraId="2C2AA05A" w14:textId="1D5EA596" w:rsidR="007171A6" w:rsidRPr="0022172A" w:rsidRDefault="00EC69CF" w:rsidP="00DD2BF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wskazuje na podobieństwa i różnice w sposobie postrzegania dziejów i odmierzania czasu między chrześcijaństwem a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islamem</w:t>
            </w:r>
          </w:p>
        </w:tc>
      </w:tr>
      <w:tr w:rsidR="007171A6" w:rsidRPr="0022172A" w14:paraId="0E130084" w14:textId="77777777" w:rsidTr="005314AB">
        <w:trPr>
          <w:trHeight w:val="154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103" w14:textId="5303330C" w:rsidR="007171A6" w:rsidRPr="0022172A" w:rsidRDefault="007171A6" w:rsidP="00520B67">
            <w:pPr>
              <w:pStyle w:val="Pa3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3</w:t>
            </w:r>
            <w:r w:rsidR="00CF782B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Nowe państwa w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Europie</w:t>
            </w:r>
          </w:p>
          <w:p w14:paraId="7617278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6545" w14:textId="104C230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powstanie państwa Franków</w:t>
            </w:r>
          </w:p>
          <w:p w14:paraId="4DBDF264" w14:textId="6250A2F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cesarstwo Karola Wielkiego</w:t>
            </w:r>
          </w:p>
          <w:p w14:paraId="6FAD2983" w14:textId="3CCA3F1B" w:rsidR="00854F68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>rozwój kultury i na</w:t>
            </w:r>
            <w:r w:rsidR="004D5C65" w:rsidRPr="0022172A">
              <w:rPr>
                <w:rFonts w:ascii="Verdana" w:hAnsi="Verdana" w:cs="Times New Roman"/>
                <w:sz w:val="20"/>
                <w:szCs w:val="20"/>
              </w:rPr>
              <w:t>uki w państwie Karola Wielkiego</w:t>
            </w:r>
          </w:p>
          <w:p w14:paraId="685113D8" w14:textId="32B7D60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traktat w Verdun i</w:t>
            </w:r>
            <w:r w:rsidR="00E620E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A3669" w:rsidRPr="0022172A">
              <w:rPr>
                <w:rFonts w:ascii="Verdana" w:hAnsi="Verdana" w:cs="Times New Roman"/>
                <w:sz w:val="20"/>
                <w:szCs w:val="20"/>
              </w:rPr>
              <w:t xml:space="preserve">jego skutki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nowe państwa w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Europie</w:t>
            </w:r>
          </w:p>
          <w:p w14:paraId="09733BA2" w14:textId="0AD7663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Rzesza Niemiecka</w:t>
            </w:r>
          </w:p>
          <w:p w14:paraId="24C37A7D" w14:textId="519BCB99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Frankowie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dynastia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majordom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Karolingowie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0A366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układ w</w:t>
            </w:r>
            <w:r w:rsidR="001847C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 </w:t>
            </w:r>
            <w:r w:rsidR="000A366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Verdun</w:t>
            </w:r>
            <w:r w:rsidR="000A3669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cesarstwo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margrabia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marchia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możnowładca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Rzesza</w:t>
            </w:r>
            <w:r w:rsidR="005B1FD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Niemiecka</w:t>
            </w:r>
          </w:p>
          <w:p w14:paraId="56ADFCCA" w14:textId="6DAD074D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postaci historyczne: </w:t>
            </w:r>
            <w:r w:rsidR="005B1FD0" w:rsidRPr="0022172A">
              <w:rPr>
                <w:rFonts w:ascii="Verdana" w:hAnsi="Verdana" w:cs="Times New Roman"/>
                <w:sz w:val="20"/>
                <w:szCs w:val="20"/>
              </w:rPr>
              <w:t xml:space="preserve">Chlodwig, Karol Młot, Pepin Mały,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Karol Wielki, Otton 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F84" w14:textId="566FB10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dynastia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cesarstwo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możnowładca</w:t>
            </w:r>
          </w:p>
          <w:p w14:paraId="72BCD546" w14:textId="686A9A8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wyjaśnia, dlaczego Karol otrzymał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przydomek „</w:t>
            </w:r>
            <w:r w:rsidR="00AB09D0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ielki”</w:t>
            </w:r>
          </w:p>
          <w:p w14:paraId="514ED4F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584CEF5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1A8757E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55448E63" w14:textId="77777777" w:rsidR="007171A6" w:rsidRPr="0022172A" w:rsidRDefault="007171A6" w:rsidP="00520B67">
            <w:pPr>
              <w:pStyle w:val="Pa11"/>
              <w:spacing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421758C3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00CB" w14:textId="649B4C78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Frankowie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dynastia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majordom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Karolingowie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02428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układ w</w:t>
            </w:r>
            <w:r w:rsidR="00E620E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 </w:t>
            </w:r>
            <w:r w:rsidR="0002428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Verdun</w:t>
            </w:r>
            <w:r w:rsidR="00024282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cesarstwo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margrabia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marchia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możnowładca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Rzesza</w:t>
            </w:r>
            <w:r w:rsidR="0002428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Niemiecka</w:t>
            </w:r>
          </w:p>
          <w:p w14:paraId="7141DBEA" w14:textId="65F958B9" w:rsidR="004E041A" w:rsidRPr="0022172A" w:rsidRDefault="00EC69CF" w:rsidP="007F36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zasięg terytorialny państwa Franków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>czasach Karola Wielkiego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Akwizgran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>Rzym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8A56" w14:textId="4DD4D79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w jaki sposób władzę </w:t>
            </w:r>
            <w:r w:rsidR="00AB09D0" w:rsidRPr="0022172A">
              <w:rPr>
                <w:rFonts w:ascii="Verdana" w:hAnsi="Verdana" w:cs="Times New Roman"/>
                <w:sz w:val="20"/>
                <w:szCs w:val="20"/>
              </w:rPr>
              <w:t xml:space="preserve">w państwie Franków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przejęła dynastia Karolingów</w:t>
            </w:r>
          </w:p>
          <w:p w14:paraId="5C730A16" w14:textId="71B73900" w:rsidR="0096440B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B09D0" w:rsidRPr="0022172A">
              <w:rPr>
                <w:rFonts w:ascii="Verdana" w:hAnsi="Verdana" w:cs="Times New Roman"/>
                <w:sz w:val="20"/>
                <w:szCs w:val="20"/>
              </w:rPr>
              <w:t>rozwój kultury i nauki w czasach Karola Wielkiego</w:t>
            </w:r>
          </w:p>
          <w:p w14:paraId="72A44D11" w14:textId="009EC92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postanowienia traktatu w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Verdun oraz jego skutki</w:t>
            </w:r>
          </w:p>
          <w:p w14:paraId="242D7B57" w14:textId="5D6043B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800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843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962</w:t>
            </w:r>
            <w:r w:rsidR="00024282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483829B1" w14:textId="1AF96CC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565D9" w:rsidRPr="0022172A">
              <w:rPr>
                <w:rFonts w:ascii="Verdana" w:hAnsi="Verdana" w:cs="Times New Roman"/>
                <w:sz w:val="20"/>
                <w:szCs w:val="20"/>
              </w:rPr>
              <w:t>omawia dokonania: Chlodwiga, Karola Młota, Pepina Małego, Karola Wielkiego i Ottona I</w:t>
            </w:r>
          </w:p>
          <w:p w14:paraId="2DA44C56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B56" w14:textId="34927EB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w jaki sposób doszło do utworzenia Rzeszy Niemieckiej</w:t>
            </w:r>
          </w:p>
          <w:p w14:paraId="171E1FA5" w14:textId="41530E7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934E1" w:rsidRPr="0022172A">
              <w:rPr>
                <w:rFonts w:ascii="Verdana" w:hAnsi="Verdana" w:cs="Times New Roman"/>
                <w:sz w:val="20"/>
                <w:szCs w:val="20"/>
              </w:rPr>
              <w:t>tłumaczy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dlaczego Karol Wielki jest jednym z patronów zjednoczonej Europy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8C4" w14:textId="71E89835" w:rsidR="007171A6" w:rsidRPr="0022172A" w:rsidRDefault="00EC69CF" w:rsidP="002565D9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skąd pochodzi </w:t>
            </w:r>
            <w:r w:rsidR="002565D9" w:rsidRPr="0022172A">
              <w:rPr>
                <w:rFonts w:ascii="Verdana" w:hAnsi="Verdana" w:cs="Times New Roman"/>
                <w:sz w:val="20"/>
                <w:szCs w:val="20"/>
              </w:rPr>
              <w:t>polskie</w:t>
            </w:r>
            <w:r w:rsidR="005946C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słowo „król”</w:t>
            </w:r>
          </w:p>
        </w:tc>
      </w:tr>
      <w:tr w:rsidR="007171A6" w:rsidRPr="0022172A" w14:paraId="1B5CD393" w14:textId="77777777" w:rsidTr="005314AB">
        <w:trPr>
          <w:trHeight w:val="12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7E6E" w14:textId="03242424" w:rsidR="007171A6" w:rsidRPr="0022172A" w:rsidRDefault="007171A6" w:rsidP="00520B67">
            <w:pPr>
              <w:pStyle w:val="Pa3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4. Konflikt papiestwa z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cesarstwem</w:t>
            </w:r>
          </w:p>
          <w:p w14:paraId="5C89F775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5E7" w14:textId="55CC968F" w:rsidR="00926262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wielka schizma wschodnia i </w:t>
            </w:r>
            <w:r w:rsidR="00926262" w:rsidRPr="0022172A">
              <w:rPr>
                <w:rFonts w:ascii="Verdana" w:hAnsi="Verdana" w:cs="Times New Roman"/>
                <w:sz w:val="20"/>
                <w:szCs w:val="20"/>
              </w:rPr>
              <w:t>jej skutki</w:t>
            </w:r>
          </w:p>
          <w:p w14:paraId="48571CDC" w14:textId="638A4B7D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spór o inwestyturę między cesarzem a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papieżem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 w XI w</w:t>
            </w:r>
            <w:r w:rsidR="00E07FF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50FAFC43" w14:textId="4B7EF75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9562AB" w:rsidRPr="0022172A">
              <w:rPr>
                <w:rFonts w:ascii="Verdana" w:hAnsi="Verdana" w:cs="Times New Roman"/>
                <w:sz w:val="20"/>
                <w:szCs w:val="20"/>
              </w:rPr>
              <w:t xml:space="preserve">Canossa jako </w:t>
            </w:r>
            <w:r w:rsidR="00EE09CC" w:rsidRPr="0022172A">
              <w:rPr>
                <w:rFonts w:ascii="Verdana" w:hAnsi="Verdana" w:cs="Times New Roman"/>
                <w:sz w:val="20"/>
                <w:szCs w:val="20"/>
              </w:rPr>
              <w:t>miejsce pokuty cesarza Henryka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EE09CC" w:rsidRPr="0022172A">
              <w:rPr>
                <w:rFonts w:ascii="Verdana" w:hAnsi="Verdana" w:cs="Times New Roman"/>
                <w:sz w:val="20"/>
                <w:szCs w:val="20"/>
              </w:rPr>
              <w:t>IV</w:t>
            </w:r>
          </w:p>
          <w:p w14:paraId="47AC7619" w14:textId="739607F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konkordat wormacki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jego postanowienia</w:t>
            </w:r>
          </w:p>
          <w:p w14:paraId="3E3B7C2B" w14:textId="104F0FA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terminy: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dogmat</w:t>
            </w:r>
            <w:r w:rsidR="00FA0EF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schizma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patriarcha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ekskomunika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inwestytura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synod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konkordat</w:t>
            </w:r>
          </w:p>
          <w:p w14:paraId="0B17445B" w14:textId="585A0CA5" w:rsidR="007171A6" w:rsidRPr="0022172A" w:rsidRDefault="00585B2A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papież Grzegorz VII, cesarz Henryk IV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C66" w14:textId="75A3C66A" w:rsidR="007171A6" w:rsidRPr="0022172A" w:rsidRDefault="00EC69CF" w:rsidP="008E431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ekskomunika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D34" w14:textId="3EDFA8E6" w:rsidR="007171A6" w:rsidRPr="0022172A" w:rsidRDefault="00AD62F3" w:rsidP="00520B67">
            <w:pPr>
              <w:pStyle w:val="Pa11"/>
              <w:spacing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–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poprawnie</w:t>
            </w: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dogmat</w:t>
            </w:r>
            <w:r w:rsidR="00FA0EF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schizma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patriarcha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prawosławie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ekskomunika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inwestytura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synod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konkordat</w:t>
            </w:r>
          </w:p>
          <w:p w14:paraId="321CA904" w14:textId="2A98959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konsekwencje ekskomuniki cesarza i</w:t>
            </w:r>
            <w:r w:rsidR="009F7FC5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ukorzenie się cesarza </w:t>
            </w:r>
            <w:r w:rsidR="007C69D0" w:rsidRPr="0022172A">
              <w:rPr>
                <w:rFonts w:ascii="Verdana" w:hAnsi="Verdana" w:cs="Times New Roman"/>
                <w:sz w:val="20"/>
                <w:szCs w:val="20"/>
              </w:rPr>
              <w:t xml:space="preserve">Henryka IV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9F7FC5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Canossie</w:t>
            </w:r>
          </w:p>
          <w:p w14:paraId="108CCFFA" w14:textId="6E75156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postaci: papież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Grzegorz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VI, cesarz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Henryk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IV</w:t>
            </w:r>
          </w:p>
          <w:p w14:paraId="0513754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4E5" w14:textId="04BBCDF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przyczyny i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skutki wielkiej schizmy wschodniej</w:t>
            </w:r>
          </w:p>
          <w:p w14:paraId="0DA24690" w14:textId="5ED0C1E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czym są religie, a czym wyznania religijne</w:t>
            </w:r>
          </w:p>
          <w:p w14:paraId="483A43D3" w14:textId="6AB4423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przebieg sporu pomiędzy cesarzem a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papieżem</w:t>
            </w:r>
            <w:r w:rsidR="008E431D" w:rsidRPr="0022172A">
              <w:rPr>
                <w:rFonts w:ascii="Verdana" w:hAnsi="Verdana" w:cs="Times New Roman"/>
                <w:sz w:val="20"/>
                <w:szCs w:val="20"/>
              </w:rPr>
              <w:t xml:space="preserve"> w XI w</w:t>
            </w:r>
            <w:r w:rsidR="00E07FFA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8E431D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7E48C66C" w14:textId="27C1B92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postanowienia konkordatu w Wormacji</w:t>
            </w:r>
          </w:p>
          <w:p w14:paraId="48F11618" w14:textId="46B7ECD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na osi czasu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1054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1077 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1122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r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63E9701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4CE" w14:textId="1DDBA36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na czym polegał </w:t>
            </w:r>
            <w:r w:rsidR="00C21E0F" w:rsidRPr="0022172A">
              <w:rPr>
                <w:rFonts w:ascii="Verdana" w:hAnsi="Verdana" w:cs="Times New Roman"/>
                <w:sz w:val="20"/>
                <w:szCs w:val="20"/>
              </w:rPr>
              <w:t>spór o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C21E0F" w:rsidRPr="0022172A">
              <w:rPr>
                <w:rFonts w:ascii="Verdana" w:hAnsi="Verdana" w:cs="Times New Roman"/>
                <w:sz w:val="20"/>
                <w:szCs w:val="20"/>
              </w:rPr>
              <w:t>inwestyturę</w:t>
            </w:r>
          </w:p>
          <w:p w14:paraId="0FBF452E" w14:textId="28AD093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 xml:space="preserve">omawia przykładowe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różnice pomiędzy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ościoł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em</w:t>
            </w:r>
            <w:r w:rsidR="00C21E0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katolickim a</w:t>
            </w:r>
            <w:r w:rsidR="00BA4FE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prawosławnym</w:t>
            </w:r>
          </w:p>
          <w:p w14:paraId="37CDB03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68EE9BF3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549" w14:textId="7526BBE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okoliczności utworzeni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P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aństwa </w:t>
            </w:r>
            <w:r w:rsidR="00FA0EFA" w:rsidRPr="0022172A">
              <w:rPr>
                <w:rFonts w:ascii="Verdana" w:hAnsi="Verdana" w:cs="Times New Roman"/>
                <w:sz w:val="20"/>
                <w:szCs w:val="20"/>
              </w:rPr>
              <w:t>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ościelnego</w:t>
            </w:r>
          </w:p>
          <w:p w14:paraId="01F47C9A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F2E37EB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7A6" w14:textId="0748C4C1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5</w:t>
            </w:r>
            <w:r w:rsidR="00CF782B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Wyprawy krzyżowe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375" w14:textId="095C55E6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35EBF" w:rsidRPr="0022172A">
              <w:rPr>
                <w:rFonts w:ascii="Verdana" w:hAnsi="Verdana" w:cs="Times New Roman"/>
                <w:sz w:val="20"/>
                <w:szCs w:val="20"/>
              </w:rPr>
              <w:t>z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 xml:space="preserve">ajęcie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Ziemi Święt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ej przez Turków</w:t>
            </w:r>
          </w:p>
          <w:p w14:paraId="5F60090A" w14:textId="06FB118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synod w Clermont</w:t>
            </w:r>
          </w:p>
          <w:p w14:paraId="13D33463" w14:textId="0801F12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krucjaty</w:t>
            </w:r>
          </w:p>
          <w:p w14:paraId="288D6F65" w14:textId="6A03C71D" w:rsidR="008E524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u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 xml:space="preserve">tworzenie Królestwa Jerozolimskiego </w:t>
            </w:r>
          </w:p>
          <w:p w14:paraId="7CDA7F08" w14:textId="2DFA8BE9" w:rsidR="00DD2BF7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p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 xml:space="preserve">owstanie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zakon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ów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rycerski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ch:</w:t>
            </w:r>
            <w:r w:rsidR="00347D9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templariusz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joanni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tów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 xml:space="preserve">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Krzyża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>ków</w:t>
            </w:r>
          </w:p>
          <w:p w14:paraId="2994210D" w14:textId="5A0D1C09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upadek </w:t>
            </w:r>
            <w:r w:rsidR="005C2DCF" w:rsidRPr="0022172A">
              <w:rPr>
                <w:rFonts w:ascii="Verdana" w:hAnsi="Verdana" w:cs="Times New Roman"/>
                <w:sz w:val="20"/>
                <w:szCs w:val="20"/>
              </w:rPr>
              <w:t xml:space="preserve">twierdzy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Akk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</w:p>
          <w:p w14:paraId="32C4C884" w14:textId="2356C92F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skutki wypraw krzyżowych</w:t>
            </w:r>
          </w:p>
          <w:p w14:paraId="424D2CCC" w14:textId="675FDCD2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Ziemia Święta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synod</w:t>
            </w:r>
            <w:r w:rsidR="008E524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krucjaty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krzyżowcy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zakony rycerskie</w:t>
            </w:r>
          </w:p>
          <w:p w14:paraId="25BC5478" w14:textId="0AC16796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papież Urban II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4893" w14:textId="542C5F8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krucjaty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krzyżowcy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zakony rycerskie</w:t>
            </w:r>
          </w:p>
          <w:p w14:paraId="417D3525" w14:textId="64AEF8BB" w:rsidR="007171A6" w:rsidRPr="0022172A" w:rsidRDefault="00EC69CF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wygląd rycerzy zakonnych</w:t>
            </w:r>
          </w:p>
          <w:p w14:paraId="7B6CB15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B60" w14:textId="4EA440EF" w:rsidR="007171A6" w:rsidRPr="0022172A" w:rsidRDefault="00AD62F3" w:rsidP="00AA1DAC">
            <w:pPr>
              <w:spacing w:after="0" w:line="240" w:lineRule="auto"/>
              <w:rPr>
                <w:rStyle w:val="A13"/>
                <w:rFonts w:ascii="Verdana" w:hAnsi="Verdana" w:cs="Times New Roman"/>
                <w:color w:val="auto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1376CB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Ziemia Święta</w:t>
            </w:r>
            <w:r w:rsidR="001376CB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1376CB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synod</w:t>
            </w:r>
            <w:r w:rsidR="001376CB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krucjaty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krzyżowcy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zakony rycerskie</w:t>
            </w:r>
          </w:p>
          <w:p w14:paraId="79785DDE" w14:textId="792C179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</w:t>
            </w:r>
            <w:r w:rsidR="00AA1DAC" w:rsidRPr="0022172A">
              <w:rPr>
                <w:rFonts w:ascii="Verdana" w:hAnsi="Verdana" w:cs="Times New Roman"/>
                <w:sz w:val="20"/>
                <w:szCs w:val="20"/>
              </w:rPr>
              <w:t>a przyczyny ogłoszenia krucjat</w:t>
            </w:r>
          </w:p>
          <w:p w14:paraId="2D15570D" w14:textId="7A640B81" w:rsidR="00E2165A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376CB" w:rsidRPr="0022172A">
              <w:rPr>
                <w:rFonts w:ascii="Verdana" w:hAnsi="Verdana" w:cs="Times New Roman"/>
                <w:sz w:val="20"/>
                <w:szCs w:val="20"/>
              </w:rPr>
              <w:t xml:space="preserve">Ziemię Świętą i trasy wybranych krucjat </w:t>
            </w:r>
          </w:p>
          <w:p w14:paraId="114FD182" w14:textId="5BB1633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C6EA1" w:rsidRPr="0022172A">
              <w:rPr>
                <w:rFonts w:ascii="Verdana" w:hAnsi="Verdana" w:cs="Times New Roman"/>
                <w:sz w:val="20"/>
                <w:szCs w:val="20"/>
              </w:rPr>
              <w:t xml:space="preserve">omawia skutki pierwszej krucjaty </w:t>
            </w:r>
          </w:p>
          <w:p w14:paraId="3E252C30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125" w14:textId="494BE85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zakony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376CB" w:rsidRPr="0022172A">
              <w:rPr>
                <w:rFonts w:ascii="Verdana" w:hAnsi="Verdana" w:cs="Times New Roman"/>
                <w:sz w:val="20"/>
                <w:szCs w:val="20"/>
              </w:rPr>
              <w:t>templariuszy, joannitów 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1376CB" w:rsidRPr="0022172A">
              <w:rPr>
                <w:rFonts w:ascii="Verdana" w:hAnsi="Verdana" w:cs="Times New Roman"/>
                <w:sz w:val="20"/>
                <w:szCs w:val="20"/>
              </w:rPr>
              <w:t xml:space="preserve">Krzyżaków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oraz ich zadan</w:t>
            </w:r>
            <w:r w:rsidR="00AA1DAC" w:rsidRPr="0022172A">
              <w:rPr>
                <w:rFonts w:ascii="Verdana" w:hAnsi="Verdana" w:cs="Times New Roman"/>
                <w:sz w:val="20"/>
                <w:szCs w:val="20"/>
              </w:rPr>
              <w:t>ia</w:t>
            </w:r>
          </w:p>
          <w:p w14:paraId="2D7E6DD5" w14:textId="66093D2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AA1DAC" w:rsidRPr="0022172A">
              <w:rPr>
                <w:rFonts w:ascii="Verdana" w:hAnsi="Verdana" w:cs="Times New Roman"/>
                <w:sz w:val="20"/>
                <w:szCs w:val="20"/>
              </w:rPr>
              <w:t>pisuje skutki wypraw krzyżowych</w:t>
            </w:r>
          </w:p>
          <w:p w14:paraId="66484A0F" w14:textId="3ABBB5E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>przedstawia</w:t>
            </w:r>
            <w:r w:rsidR="00AA1DAC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>ć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Urban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II</w:t>
            </w:r>
          </w:p>
          <w:p w14:paraId="7E4E1ECD" w14:textId="41EE5CA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1096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1291</w:t>
            </w:r>
            <w:r w:rsidR="00204F2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16009A4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428" w14:textId="4B8AA39C" w:rsidR="007C6EA1" w:rsidRPr="0022172A" w:rsidRDefault="00EC69CF" w:rsidP="007C6EA1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omaw</w:t>
            </w:r>
            <w:r w:rsidR="007C6EA1" w:rsidRPr="0022172A">
              <w:rPr>
                <w:rFonts w:ascii="Verdana" w:hAnsi="Verdana" w:cs="Times New Roman"/>
                <w:sz w:val="20"/>
                <w:szCs w:val="20"/>
              </w:rPr>
              <w:t xml:space="preserve">ia okoliczności zlikwidowania zakonu templariuszy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104" w14:textId="135B3E3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informacje, które z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zakonów rycerskich funkcjonują współcześnie i jaka obecnie jest ich rola</w:t>
            </w:r>
          </w:p>
          <w:p w14:paraId="33BBD23E" w14:textId="34F168ED" w:rsidR="007C6EA1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C6EA1" w:rsidRPr="0022172A">
              <w:rPr>
                <w:rFonts w:ascii="Verdana" w:hAnsi="Verdana" w:cs="Times New Roman"/>
                <w:sz w:val="20"/>
                <w:szCs w:val="20"/>
              </w:rPr>
              <w:t>ocenia rolę krucjat w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C6EA1" w:rsidRPr="0022172A">
              <w:rPr>
                <w:rFonts w:ascii="Verdana" w:hAnsi="Verdana" w:cs="Times New Roman"/>
                <w:sz w:val="20"/>
                <w:szCs w:val="20"/>
              </w:rPr>
              <w:t>kształtowaniu się relacji między chrześcijanami a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C6EA1" w:rsidRPr="0022172A">
              <w:rPr>
                <w:rFonts w:ascii="Verdana" w:hAnsi="Verdana" w:cs="Times New Roman"/>
                <w:sz w:val="20"/>
                <w:szCs w:val="20"/>
              </w:rPr>
              <w:t xml:space="preserve">muzułmanami </w:t>
            </w:r>
          </w:p>
          <w:p w14:paraId="477D5B8E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4B20B9FD" w14:textId="77777777" w:rsidTr="005314AB">
        <w:trPr>
          <w:trHeight w:val="300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A57" w14:textId="09B89E55" w:rsidR="007171A6" w:rsidRPr="0022172A" w:rsidRDefault="000926E9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* 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 xml:space="preserve">Tajemnice sprzed wieków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Skarb templariuszy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6F6" w14:textId="0C30201C" w:rsidR="007161C3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zakon templariuszy 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jego funkcje po 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 xml:space="preserve">zakończeniu krucjat </w:t>
            </w:r>
          </w:p>
          <w:p w14:paraId="278FAA02" w14:textId="6EACA093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>wzrost znaczenia 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bogactw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61C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templariuszy</w:t>
            </w:r>
          </w:p>
          <w:p w14:paraId="4D79D396" w14:textId="6F991120" w:rsidR="007171A6" w:rsidRPr="0022172A" w:rsidRDefault="000926E9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przyczyny kasacji zakonu</w:t>
            </w:r>
          </w:p>
          <w:p w14:paraId="55B6F88F" w14:textId="5E32DDDA" w:rsidR="007171A6" w:rsidRPr="0022172A" w:rsidRDefault="000926E9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polskie posiadłości templariuszy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255" w14:textId="6075DD5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do jakich celów został powołany zakon templariuszy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5A8" w14:textId="514358A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genezę bogactwa templariuszy</w:t>
            </w:r>
          </w:p>
          <w:p w14:paraId="2021F4C3" w14:textId="2C32C25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mit skarbu templariuszy</w:t>
            </w:r>
          </w:p>
          <w:p w14:paraId="51B79184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308" w14:textId="19F196A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dzieje templariuszy po upadku Królestwa Jerozolimskiego</w:t>
            </w:r>
          </w:p>
          <w:p w14:paraId="4B0A586D" w14:textId="40CA44C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losy ostatniego mistrza zakonu Jakuba de</w:t>
            </w:r>
            <w:r w:rsidR="000974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Molay</w:t>
            </w:r>
          </w:p>
          <w:p w14:paraId="66EF2DB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A80" w14:textId="738F299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legendę 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św. Graal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>u</w:t>
            </w:r>
          </w:p>
          <w:p w14:paraId="0362F2A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2D1D3" w14:textId="50FDF02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wskazuje posiadłości zakonu na obszarze </w:t>
            </w:r>
            <w:r w:rsidR="00A1411F" w:rsidRPr="0022172A">
              <w:rPr>
                <w:rFonts w:ascii="Verdana" w:hAnsi="Verdana" w:cs="Times New Roman"/>
                <w:sz w:val="20"/>
                <w:szCs w:val="20"/>
              </w:rPr>
              <w:t xml:space="preserve">dzisiejszej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Polski</w:t>
            </w:r>
          </w:p>
          <w:p w14:paraId="353847A1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33EC373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C06C3" w14:textId="38F33C99" w:rsidR="007171A6" w:rsidRPr="0022172A" w:rsidRDefault="007171A6" w:rsidP="00520B67">
            <w:pPr>
              <w:snapToGrid w:val="0"/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t>Rozdział V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  <w:lang w:eastAsia="pl-PL"/>
              </w:rPr>
              <w:t xml:space="preserve"> Społeczeństwo średniowiecza</w:t>
            </w:r>
          </w:p>
        </w:tc>
      </w:tr>
      <w:tr w:rsidR="007171A6" w:rsidRPr="0022172A" w14:paraId="19D189A0" w14:textId="77777777" w:rsidTr="005314AB">
        <w:trPr>
          <w:trHeight w:val="297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52E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l. System feudalny</w:t>
            </w:r>
          </w:p>
          <w:p w14:paraId="673DAD44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1E43" w14:textId="66687C0B" w:rsidR="007171A6" w:rsidRPr="0022172A" w:rsidRDefault="00B44770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podział na seniorów 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wasali</w:t>
            </w:r>
          </w:p>
          <w:p w14:paraId="7082AFE0" w14:textId="419F979C" w:rsidR="007171A6" w:rsidRPr="0022172A" w:rsidRDefault="00B44770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społeczna drabina feudalna</w:t>
            </w:r>
          </w:p>
          <w:p w14:paraId="60A225C6" w14:textId="5A718B77" w:rsidR="007171A6" w:rsidRPr="0022172A" w:rsidRDefault="00B44770" w:rsidP="00520B67">
            <w:pPr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 xml:space="preserve">podział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społeczeństw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 xml:space="preserve">średniowiecznego na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stan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</w:p>
          <w:p w14:paraId="47901171" w14:textId="12E24CF3" w:rsidR="007171A6" w:rsidRPr="0022172A" w:rsidRDefault="00B44770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feudalizm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senior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wasal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lenno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hołd lenny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stan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przywilej</w:t>
            </w:r>
            <w:r w:rsidR="004E041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E041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suzeren</w:t>
            </w:r>
            <w:r w:rsidR="004E041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E041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duchowieństwo</w:t>
            </w:r>
            <w:r w:rsidR="004E041A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4E041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chłopi</w:t>
            </w:r>
            <w:r w:rsidR="004E041A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4E041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szlachta</w:t>
            </w:r>
            <w:r w:rsidR="004E041A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E041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mieszczaństwo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FA1" w14:textId="2689FAC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senio</w:t>
            </w:r>
            <w:r w:rsidR="00CB2D0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</w:t>
            </w:r>
            <w:r w:rsidR="00CB2D09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CB2D0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wasal</w:t>
            </w:r>
            <w:r w:rsidR="00CB2D09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CB2D0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hołd lenny</w:t>
            </w:r>
            <w:r w:rsidR="00CB2D09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CB2D09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przywilej</w:t>
            </w:r>
          </w:p>
          <w:p w14:paraId="6B457DB5" w14:textId="49A2FDC0" w:rsidR="007171A6" w:rsidRPr="0022172A" w:rsidRDefault="00EC69CF" w:rsidP="004E041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 pomocy nauczyciela wyjaśnia, na czym polegała drabina feudalna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89F8" w14:textId="0C11DC7E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terminami: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feudalizm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senior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wasal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lenno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hołd lenny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przywilej</w:t>
            </w:r>
            <w:r w:rsidR="00BC7A0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C7A0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suzeren</w:t>
            </w:r>
            <w:r w:rsidR="00BC7A00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66262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</w:t>
            </w:r>
            <w:r w:rsidR="00BC7A0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uchowieństwo</w:t>
            </w:r>
            <w:r w:rsidR="00BC7A0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C7A0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chłopi</w:t>
            </w:r>
            <w:r w:rsidR="00BC7A0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C7A0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szlachta</w:t>
            </w:r>
            <w:r w:rsidR="00BC7A0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C7A0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mieszczaństwo</w:t>
            </w:r>
          </w:p>
          <w:p w14:paraId="7DE2B8AB" w14:textId="722DD0C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przedstawia, jak wyglądał hołd lenny </w:t>
            </w:r>
          </w:p>
          <w:p w14:paraId="36DE0154" w14:textId="05EB1303" w:rsidR="007171A6" w:rsidRPr="0022172A" w:rsidRDefault="00AD62F3" w:rsidP="00DD2BF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wymienia i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poszczególne stany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 xml:space="preserve">społeczeństwie średniowiecznym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3D81" w14:textId="406019C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C7A00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1F703C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różnice pomiędzy społeczeństwem stanowym a współczesnym</w:t>
            </w:r>
          </w:p>
          <w:p w14:paraId="483581A9" w14:textId="79894764" w:rsidR="00BC7A00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C7A00" w:rsidRPr="0022172A">
              <w:rPr>
                <w:rFonts w:ascii="Verdana" w:hAnsi="Verdana" w:cs="Times New Roman"/>
                <w:sz w:val="20"/>
                <w:szCs w:val="20"/>
              </w:rPr>
              <w:t>opisuje zależność między seniorem a wasalem</w:t>
            </w:r>
          </w:p>
          <w:p w14:paraId="47BC1DB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FD9" w14:textId="5BB0B51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które stany 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 xml:space="preserve">były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uprzywilejowan</w:t>
            </w:r>
            <w:r w:rsidR="004E041A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</w:p>
          <w:p w14:paraId="4A4E6D8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37E" w14:textId="034A20C4" w:rsidR="007171A6" w:rsidRPr="0022172A" w:rsidRDefault="00EC69CF" w:rsidP="00DD2BF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kim byli w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Europie Zachodniej hrabiowie i baronowie</w:t>
            </w:r>
          </w:p>
        </w:tc>
      </w:tr>
      <w:tr w:rsidR="007171A6" w:rsidRPr="0022172A" w14:paraId="0CAC288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23B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2. Epoka rycerzy</w:t>
            </w:r>
          </w:p>
          <w:p w14:paraId="17BFF044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856" w14:textId="7A45D48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ideał rycerza i jego obowiązki</w:t>
            </w:r>
          </w:p>
          <w:p w14:paraId="020C8D43" w14:textId="4DD7B0BB" w:rsidR="00DD2BF7" w:rsidRPr="0022172A" w:rsidRDefault="007171A6" w:rsidP="00FB523F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="009D4350" w:rsidRPr="0022172A">
              <w:rPr>
                <w:rFonts w:ascii="Verdana" w:hAnsi="Verdana"/>
              </w:rPr>
              <w:t xml:space="preserve"> od pazia do rycerza</w:t>
            </w:r>
          </w:p>
          <w:p w14:paraId="5FFEA8C1" w14:textId="052C4D99" w:rsidR="00DD2BF7" w:rsidRPr="0022172A" w:rsidRDefault="009171E0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życie codzienne rycerzy</w:t>
            </w:r>
            <w:r w:rsidR="00DD2BF7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58FEEF26" w14:textId="61901F02" w:rsidR="00DD2BF7" w:rsidRPr="0022172A" w:rsidRDefault="009171E0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elementy wyposażenia średniowiecznego rycerza</w:t>
            </w:r>
          </w:p>
          <w:p w14:paraId="7C82F047" w14:textId="0FE31073" w:rsidR="00DD2BF7" w:rsidRPr="0022172A" w:rsidRDefault="009171E0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DD2BF7"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kultura rycerska</w:t>
            </w:r>
          </w:p>
          <w:p w14:paraId="0E40D70C" w14:textId="72EDAA6A" w:rsidR="009D7487" w:rsidRPr="0022172A" w:rsidRDefault="009171E0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sym w:font="Symbol" w:char="F0B7"/>
            </w:r>
            <w:r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="009D7487" w:rsidRPr="0022172A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elementy wyposażenia średniowiecznego rycerza</w:t>
            </w:r>
          </w:p>
          <w:p w14:paraId="0E95B96D" w14:textId="32660C9B" w:rsidR="007171A6" w:rsidRPr="0022172A" w:rsidRDefault="007171A6" w:rsidP="005314AB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DD2BF7" w:rsidRPr="0022172A">
              <w:rPr>
                <w:rFonts w:ascii="Verdana" w:hAnsi="Verdana"/>
              </w:rPr>
              <w:t xml:space="preserve">terminy: </w:t>
            </w:r>
            <w:r w:rsidR="00DD2BF7" w:rsidRPr="0022172A">
              <w:rPr>
                <w:rFonts w:ascii="Verdana" w:hAnsi="Verdana"/>
                <w:i/>
                <w:iCs/>
              </w:rPr>
              <w:t>rycerz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kodeks honorowy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paź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giermek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pasowanie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herb</w:t>
            </w:r>
            <w:r w:rsidR="00DD2BF7" w:rsidRPr="0022172A">
              <w:rPr>
                <w:rFonts w:ascii="Verdana" w:hAnsi="Verdana"/>
                <w:iCs/>
              </w:rPr>
              <w:t>,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 kopia</w:t>
            </w:r>
            <w:r w:rsidR="00DD2BF7" w:rsidRPr="0022172A">
              <w:rPr>
                <w:rFonts w:ascii="Verdana" w:hAnsi="Verdana"/>
                <w:iCs/>
              </w:rPr>
              <w:t xml:space="preserve">, </w:t>
            </w:r>
            <w:r w:rsidR="00DD2BF7" w:rsidRPr="0022172A">
              <w:rPr>
                <w:rFonts w:ascii="Verdana" w:hAnsi="Verdana"/>
                <w:i/>
                <w:iCs/>
              </w:rPr>
              <w:t xml:space="preserve">ostrogi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A4A" w14:textId="1E077CB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terminami: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rycerz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herb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kopia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ostrogi</w:t>
            </w:r>
          </w:p>
          <w:p w14:paraId="26CABCF9" w14:textId="703D250A" w:rsidR="007171A6" w:rsidRPr="0022172A" w:rsidRDefault="00EC69CF" w:rsidP="00BC02A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BC02A3" w:rsidRPr="0022172A">
              <w:rPr>
                <w:rFonts w:ascii="Verdana" w:hAnsi="Verdana" w:cs="Times New Roman"/>
                <w:sz w:val="20"/>
                <w:szCs w:val="20"/>
              </w:rPr>
              <w:t>uzbrojenie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rycerzy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B06" w14:textId="6C42212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>–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poprawnie</w:t>
            </w: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terminami: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rycerz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kodeks honorowy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paź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giermek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pasowanie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herb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kopia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ostrogi</w:t>
            </w:r>
          </w:p>
          <w:p w14:paraId="5070C25B" w14:textId="218B022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ideał rycerza średniowiecznego</w:t>
            </w:r>
          </w:p>
          <w:p w14:paraId="10DCFA59" w14:textId="49C9220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kto mógł zostać rycerzem</w:t>
            </w:r>
          </w:p>
          <w:p w14:paraId="39DB3C6E" w14:textId="2766137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uzbrojenie rycerskie</w:t>
            </w:r>
          </w:p>
          <w:p w14:paraId="2AAA276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D72" w14:textId="0D01B6E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życie codzienne rycerstwa</w:t>
            </w:r>
          </w:p>
          <w:p w14:paraId="77F175A1" w14:textId="56F9B8B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poszczególne etapy wychowania rycerskiego</w:t>
            </w:r>
          </w:p>
          <w:p w14:paraId="32127AD0" w14:textId="4CEBF49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9D7487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ceremonię pasowania na rycerza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45A6" w14:textId="7FECE6CE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historię najsłynniejszego polskiego rycerza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Zawiszy Czarnego</w:t>
            </w:r>
            <w:r w:rsidR="009D7487" w:rsidRPr="0022172A">
              <w:rPr>
                <w:rFonts w:ascii="Verdana" w:hAnsi="Verdana" w:cs="Times New Roman"/>
                <w:sz w:val="20"/>
                <w:szCs w:val="20"/>
              </w:rPr>
              <w:t xml:space="preserve"> z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9D7487" w:rsidRPr="0022172A">
              <w:rPr>
                <w:rFonts w:ascii="Verdana" w:hAnsi="Verdana" w:cs="Times New Roman"/>
                <w:sz w:val="20"/>
                <w:szCs w:val="20"/>
              </w:rPr>
              <w:t>Garbowa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A9" w14:textId="7025D08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literackie ideały rycerskie: hrabiego Rolanda, króla Artura i rycerzy Okrągłego Stołu</w:t>
            </w:r>
          </w:p>
        </w:tc>
      </w:tr>
      <w:tr w:rsidR="007171A6" w:rsidRPr="0022172A" w14:paraId="4B2B3EC3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856" w14:textId="3855ABAE" w:rsidR="007171A6" w:rsidRPr="0022172A" w:rsidRDefault="000926E9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* </w:t>
            </w:r>
            <w:r w:rsidR="0096226D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Tajemnice sprzed wieków 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Dlaczego rycerze brali udział w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turniejach?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9288" w14:textId="49A80FA5" w:rsidR="007171A6" w:rsidRPr="0022172A" w:rsidRDefault="000926E9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rola turniejów rycerskich</w:t>
            </w:r>
          </w:p>
          <w:p w14:paraId="56FA5CB2" w14:textId="4F6D1A30" w:rsidR="007171A6" w:rsidRPr="0022172A" w:rsidRDefault="000926E9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przebieg turniejów</w:t>
            </w:r>
          </w:p>
          <w:p w14:paraId="5DC30B14" w14:textId="38E5A996" w:rsidR="0096226D" w:rsidRPr="0022172A" w:rsidRDefault="000926E9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="002D626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96226D" w:rsidRPr="0022172A">
              <w:rPr>
                <w:rFonts w:ascii="Verdana" w:hAnsi="Verdana" w:cs="Times New Roman"/>
                <w:sz w:val="20"/>
                <w:szCs w:val="20"/>
              </w:rPr>
              <w:t>konsekwencje zwycięstwa i porażki w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96226D" w:rsidRPr="0022172A">
              <w:rPr>
                <w:rFonts w:ascii="Verdana" w:hAnsi="Verdana" w:cs="Times New Roman"/>
                <w:sz w:val="20"/>
                <w:szCs w:val="20"/>
              </w:rPr>
              <w:t>turnieju</w:t>
            </w:r>
          </w:p>
          <w:p w14:paraId="1E64DD4D" w14:textId="5DA7C205" w:rsidR="007171A6" w:rsidRPr="0022172A" w:rsidRDefault="000926E9" w:rsidP="00797AD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="00797AD3" w:rsidRPr="0022172A">
              <w:rPr>
                <w:rFonts w:ascii="Verdana" w:hAnsi="Verdana" w:cs="Times New Roman"/>
                <w:sz w:val="20"/>
                <w:szCs w:val="20"/>
              </w:rPr>
              <w:t xml:space="preserve"> obyczajowość turniejowa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2A1" w14:textId="5FD566E5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>omawia, z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>jakimi konsekwencjami wiązała się porażka w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 xml:space="preserve">turnieju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BBF" w14:textId="03C4615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przedstawia, w jaki sposób 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 xml:space="preserve">byli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nagradzani zwycięzcy turniejów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FC4" w14:textId="2A1E142D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dlaczego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rycerze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 xml:space="preserve">byli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skłonni uczestniczyć w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turniejach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8D3F" w14:textId="0B71B722" w:rsidR="007171A6" w:rsidRPr="0022172A" w:rsidRDefault="00EC69CF" w:rsidP="00854F2E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opisuje przebieg turniejów rycerskich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19A" w14:textId="0A812C1D" w:rsidR="003E3E07" w:rsidRPr="0022172A" w:rsidRDefault="00EC69CF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wyjaśnia, dlaczego współczesna młodzież organizuje się w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bractwa rycerskie i</w:t>
            </w:r>
            <w:r w:rsidR="00343B9B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kultywuje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tradycję rycerską; podaje przykład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E3E07" w:rsidRPr="0022172A">
              <w:rPr>
                <w:rFonts w:ascii="Verdana" w:hAnsi="Verdana" w:cs="Times New Roman"/>
                <w:sz w:val="20"/>
                <w:szCs w:val="20"/>
              </w:rPr>
              <w:t>takiego bractwa</w:t>
            </w:r>
          </w:p>
        </w:tc>
      </w:tr>
      <w:tr w:rsidR="007171A6" w:rsidRPr="0022172A" w14:paraId="0C4F10D5" w14:textId="77777777" w:rsidTr="005F6D4F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30F" w14:textId="78ED1638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3.</w:t>
            </w:r>
            <w:r w:rsidR="00AD62F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Średniowieczne miasto i wieś</w:t>
            </w:r>
          </w:p>
          <w:p w14:paraId="6AFD8694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456" w14:textId="6B389260" w:rsidR="00752761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>powstanie osad rzemieślniczych i</w:t>
            </w:r>
            <w:r w:rsidR="00D949EE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 xml:space="preserve">kupieckich </w:t>
            </w:r>
          </w:p>
          <w:p w14:paraId="56E5A7F1" w14:textId="4794267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lokacje miast i wsi</w:t>
            </w:r>
          </w:p>
          <w:p w14:paraId="43689DD2" w14:textId="74546FEC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samorząd miejski i</w:t>
            </w:r>
            <w:r w:rsidR="00D949EE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jego organy</w:t>
            </w:r>
          </w:p>
          <w:p w14:paraId="1F7B4FE4" w14:textId="5DEF9933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społeczeństwo miejskie</w:t>
            </w:r>
          </w:p>
          <w:p w14:paraId="58B4A60F" w14:textId="7621F73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organa samorządu wiejskiego</w:t>
            </w:r>
          </w:p>
          <w:p w14:paraId="25536B30" w14:textId="212DFBFC" w:rsidR="00F56E1B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F56E1B" w:rsidRPr="0022172A">
              <w:rPr>
                <w:rFonts w:ascii="Verdana" w:hAnsi="Verdana" w:cs="Times New Roman"/>
                <w:sz w:val="20"/>
                <w:szCs w:val="20"/>
              </w:rPr>
              <w:t>wygląd średniowiecznego miasta</w:t>
            </w:r>
          </w:p>
          <w:p w14:paraId="0C43CCD5" w14:textId="1A3E0F5E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zajęcia ludności wiejskiej</w:t>
            </w:r>
          </w:p>
          <w:p w14:paraId="2015CA4B" w14:textId="0DD163EA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gród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F54C4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F56E1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osada targowa</w:t>
            </w:r>
            <w:r w:rsidR="00F56E1B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lokacja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F56E1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zasadźca</w:t>
            </w:r>
            <w:r w:rsidR="00F56E1B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F56E1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kupcy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rzemieślnicy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wójt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burmistrz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rada</w:t>
            </w:r>
            <w:r w:rsidR="00F56E1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ława</w:t>
            </w:r>
            <w:r w:rsidR="00F56E1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ratusz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cech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sołtys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ława wiejska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trójpolówka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radło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brona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5A96" w14:textId="25088D5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kupcy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rzemieślnicy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ratusz</w:t>
            </w:r>
            <w:r w:rsidR="00A8233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radło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brona</w:t>
            </w:r>
          </w:p>
          <w:p w14:paraId="5E7E83B9" w14:textId="1052B68A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82336" w:rsidRPr="0022172A">
              <w:rPr>
                <w:rFonts w:ascii="Verdana" w:hAnsi="Verdana" w:cs="Times New Roman"/>
                <w:sz w:val="20"/>
                <w:szCs w:val="20"/>
              </w:rPr>
              <w:t xml:space="preserve">porównuje życie </w:t>
            </w:r>
            <w:r w:rsidR="00A2234A" w:rsidRPr="0022172A">
              <w:rPr>
                <w:rFonts w:ascii="Verdana" w:hAnsi="Verdana" w:cs="Times New Roman"/>
                <w:sz w:val="20"/>
                <w:szCs w:val="20"/>
              </w:rPr>
              <w:t xml:space="preserve">codzienne </w:t>
            </w:r>
            <w:r w:rsidR="00A82336" w:rsidRPr="0022172A">
              <w:rPr>
                <w:rFonts w:ascii="Verdana" w:hAnsi="Verdana" w:cs="Times New Roman"/>
                <w:sz w:val="20"/>
                <w:szCs w:val="20"/>
              </w:rPr>
              <w:t>mieszkańców średniowiecznych miast i</w:t>
            </w:r>
            <w:r w:rsidR="00D949EE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A82336" w:rsidRPr="0022172A">
              <w:rPr>
                <w:rFonts w:ascii="Verdana" w:hAnsi="Verdana" w:cs="Times New Roman"/>
                <w:sz w:val="20"/>
                <w:szCs w:val="20"/>
              </w:rPr>
              <w:t>wsi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673" w14:textId="1854FA30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gród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A8233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osada targowa</w:t>
            </w:r>
            <w:r w:rsidR="00A8233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lokacja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A8233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zasadźca</w:t>
            </w:r>
            <w:r w:rsidR="00A8233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8233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kupcy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rzemieślnicy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rynek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targi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wójt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burmistrz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rada</w:t>
            </w:r>
            <w:r w:rsidR="00A8233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ława</w:t>
            </w:r>
            <w:r w:rsidR="00A8233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ratusz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cech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sołtys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ława wiejska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trójpolówka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pług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radło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brona</w:t>
            </w:r>
          </w:p>
          <w:p w14:paraId="531FE63D" w14:textId="4504643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opisuje, gdzie i w jaki sposób tworzyły się miasta</w:t>
            </w:r>
          </w:p>
          <w:p w14:paraId="09D0918C" w14:textId="30D08AC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główne zajęcia mieszkańców miast</w:t>
            </w:r>
          </w:p>
          <w:p w14:paraId="216C641B" w14:textId="5E482713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życie i</w:t>
            </w:r>
            <w:r w:rsidR="00EF3438" w:rsidRPr="0022172A">
              <w:rPr>
                <w:rFonts w:ascii="Verdana" w:hAnsi="Verdana" w:cs="Times New Roman"/>
                <w:sz w:val="20"/>
                <w:szCs w:val="20"/>
              </w:rPr>
              <w:t> 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bowiązki ludności wiejskiej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4C8" w14:textId="3B5A4D8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na czym polegały lokacje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82336" w:rsidRPr="0022172A">
              <w:rPr>
                <w:rFonts w:ascii="Verdana" w:hAnsi="Verdana" w:cs="Times New Roman"/>
                <w:sz w:val="20"/>
                <w:szCs w:val="20"/>
              </w:rPr>
              <w:t xml:space="preserve">miast i wsi </w:t>
            </w:r>
          </w:p>
          <w:p w14:paraId="4CAF269B" w14:textId="11DCE2F9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organy samorządu miejskiego</w:t>
            </w:r>
          </w:p>
          <w:p w14:paraId="7668DC00" w14:textId="21F815C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różne grupy społeczne mieszczan</w:t>
            </w:r>
          </w:p>
          <w:p w14:paraId="2FCCE815" w14:textId="418E2B5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</w:t>
            </w:r>
            <w:r w:rsidR="00953D3C" w:rsidRPr="0022172A">
              <w:rPr>
                <w:rFonts w:ascii="Verdana" w:hAnsi="Verdana" w:cs="Times New Roman"/>
                <w:sz w:val="20"/>
                <w:szCs w:val="20"/>
              </w:rPr>
              <w:t>a, na czym polegała trójpolówka</w:t>
            </w:r>
          </w:p>
          <w:p w14:paraId="62F03FA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5AA4" w14:textId="444D178C" w:rsidR="003366E5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A82336" w:rsidRPr="0022172A">
              <w:rPr>
                <w:rFonts w:ascii="Verdana" w:hAnsi="Verdana" w:cs="Times New Roman"/>
                <w:sz w:val="20"/>
                <w:szCs w:val="20"/>
              </w:rPr>
              <w:t xml:space="preserve">opisuje wybrany średniowieczny zabytek mieszczański w Polsce </w:t>
            </w:r>
          </w:p>
          <w:p w14:paraId="472D3D77" w14:textId="31A4DE18" w:rsidR="003A4EAD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A4EAD" w:rsidRPr="0022172A">
              <w:rPr>
                <w:rFonts w:ascii="Verdana" w:hAnsi="Verdana" w:cs="Times New Roman"/>
                <w:sz w:val="20"/>
                <w:szCs w:val="20"/>
              </w:rPr>
              <w:t xml:space="preserve">znajduje i </w:t>
            </w:r>
            <w:r w:rsidR="003A4EAD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przedstawia informacje o założeniu własnej miejscowości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BDC" w14:textId="18DA513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historie i</w:t>
            </w:r>
            <w:r w:rsidR="00D949EE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okoliczności założenia najstarszych miast w</w:t>
            </w:r>
            <w:r w:rsidR="00D949EE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regionie </w:t>
            </w:r>
          </w:p>
          <w:p w14:paraId="4CE8714A" w14:textId="11C1968D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784FEA80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2E6" w14:textId="0A69BF50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4. Kościół w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średniowieczu</w:t>
            </w:r>
          </w:p>
          <w:p w14:paraId="1355D240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1880" w14:textId="6FD19B78" w:rsidR="005B6FDD" w:rsidRPr="0022172A" w:rsidRDefault="00FA21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="00AD62F3" w:rsidRPr="0022172A">
              <w:rPr>
                <w:rFonts w:ascii="Verdana" w:hAnsi="Verdana"/>
              </w:rPr>
              <w:t xml:space="preserve"> </w:t>
            </w:r>
            <w:r w:rsidR="00CE775F" w:rsidRPr="0022172A">
              <w:rPr>
                <w:rFonts w:ascii="Verdana" w:hAnsi="Verdana"/>
              </w:rPr>
              <w:t>duchowni w</w:t>
            </w:r>
            <w:r w:rsidR="00EF3438" w:rsidRPr="0022172A">
              <w:rPr>
                <w:rFonts w:ascii="Verdana" w:hAnsi="Verdana"/>
              </w:rPr>
              <w:t> </w:t>
            </w:r>
            <w:r w:rsidR="00CE775F" w:rsidRPr="0022172A">
              <w:rPr>
                <w:rFonts w:ascii="Verdana" w:hAnsi="Verdana"/>
              </w:rPr>
              <w:t>średniowieczu, ich przywileje i obowiązki</w:t>
            </w:r>
          </w:p>
          <w:p w14:paraId="7ABD68D3" w14:textId="6DBABED7" w:rsidR="007171A6" w:rsidRPr="0022172A" w:rsidRDefault="00FA21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religijność doby średniowiecza</w:t>
            </w:r>
          </w:p>
          <w:p w14:paraId="33C92244" w14:textId="3B9409C1" w:rsidR="00A94DBE" w:rsidRPr="0022172A" w:rsidRDefault="00FA21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średniowieczne zakony</w:t>
            </w:r>
            <w:r w:rsidR="00CE775F" w:rsidRPr="0022172A">
              <w:rPr>
                <w:rFonts w:ascii="Verdana" w:hAnsi="Verdana"/>
              </w:rPr>
              <w:t>: benedyktyni, cystersi, franciszkanie, dominikanie</w:t>
            </w:r>
          </w:p>
          <w:p w14:paraId="647886C6" w14:textId="39470F13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życie w</w:t>
            </w:r>
            <w:r w:rsidR="00EF3438" w:rsidRPr="0022172A">
              <w:rPr>
                <w:rFonts w:ascii="Verdana" w:hAnsi="Verdana"/>
              </w:rPr>
              <w:t> </w:t>
            </w:r>
            <w:r w:rsidRPr="0022172A">
              <w:rPr>
                <w:rFonts w:ascii="Verdana" w:hAnsi="Verdana"/>
              </w:rPr>
              <w:t xml:space="preserve">średniowiecznym </w:t>
            </w:r>
            <w:r w:rsidRPr="0022172A">
              <w:rPr>
                <w:rFonts w:ascii="Verdana" w:hAnsi="Verdana"/>
              </w:rPr>
              <w:lastRenderedPageBreak/>
              <w:t>klasztorze</w:t>
            </w:r>
          </w:p>
          <w:p w14:paraId="7ED733D7" w14:textId="6C57F0AB" w:rsidR="007171A6" w:rsidRPr="0022172A" w:rsidRDefault="00CB6DC7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średniowieczne szkolnictwo</w:t>
            </w:r>
          </w:p>
          <w:p w14:paraId="20ECBE1C" w14:textId="761A1D32" w:rsidR="007171A6" w:rsidRPr="0022172A" w:rsidRDefault="007171A6" w:rsidP="00CE775F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terminy: </w:t>
            </w:r>
            <w:r w:rsidRPr="0022172A">
              <w:rPr>
                <w:rFonts w:ascii="Verdana" w:hAnsi="Verdana"/>
                <w:i/>
                <w:iCs/>
              </w:rPr>
              <w:t>zakon</w:t>
            </w:r>
            <w:r w:rsidRPr="0022172A">
              <w:rPr>
                <w:rFonts w:ascii="Verdana" w:hAnsi="Verdana"/>
                <w:iCs/>
              </w:rPr>
              <w:t xml:space="preserve">, </w:t>
            </w:r>
            <w:r w:rsidRPr="0022172A">
              <w:rPr>
                <w:rFonts w:ascii="Verdana" w:hAnsi="Verdana"/>
                <w:i/>
                <w:iCs/>
              </w:rPr>
              <w:t>klasztor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opat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reguła</w:t>
            </w:r>
            <w:r w:rsidR="00CE775F" w:rsidRPr="0022172A">
              <w:rPr>
                <w:rFonts w:ascii="Verdana" w:hAnsi="Verdana"/>
                <w:i/>
                <w:iCs/>
              </w:rPr>
              <w:t xml:space="preserve"> zakonna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benedyktyni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cystersi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skryptoria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kopiści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franciszkanie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dominikanie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asce</w:t>
            </w:r>
            <w:r w:rsidR="00CE775F" w:rsidRPr="0022172A">
              <w:rPr>
                <w:rFonts w:ascii="Verdana" w:hAnsi="Verdana"/>
                <w:i/>
                <w:iCs/>
              </w:rPr>
              <w:t>za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benedyktyńska praca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uniwersytet</w:t>
            </w:r>
          </w:p>
          <w:p w14:paraId="35460D84" w14:textId="62DF0A70" w:rsidR="00CE775F" w:rsidRPr="0022172A" w:rsidRDefault="00D2328F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4609D2" w:rsidRPr="0022172A">
              <w:rPr>
                <w:rFonts w:ascii="Verdana" w:hAnsi="Verdana"/>
                <w:iCs/>
              </w:rPr>
              <w:t>postać historyczna: św</w:t>
            </w:r>
            <w:r w:rsidR="00C83531" w:rsidRPr="0022172A">
              <w:rPr>
                <w:rFonts w:ascii="Verdana" w:hAnsi="Verdana"/>
                <w:iCs/>
              </w:rPr>
              <w:t>ię</w:t>
            </w:r>
            <w:r w:rsidR="004609D2" w:rsidRPr="0022172A">
              <w:rPr>
                <w:rFonts w:ascii="Verdana" w:hAnsi="Verdana"/>
                <w:iCs/>
              </w:rPr>
              <w:t>ty</w:t>
            </w:r>
            <w:r w:rsidR="00CE775F" w:rsidRPr="0022172A">
              <w:rPr>
                <w:rFonts w:ascii="Verdana" w:hAnsi="Verdana"/>
                <w:iCs/>
              </w:rPr>
              <w:t xml:space="preserve"> Franciszek z</w:t>
            </w:r>
            <w:r w:rsidR="00EF3438" w:rsidRPr="0022172A">
              <w:rPr>
                <w:rFonts w:ascii="Verdana" w:hAnsi="Verdana"/>
                <w:iCs/>
              </w:rPr>
              <w:t> </w:t>
            </w:r>
            <w:r w:rsidR="00CE775F" w:rsidRPr="0022172A">
              <w:rPr>
                <w:rFonts w:ascii="Verdana" w:hAnsi="Verdana"/>
                <w:iCs/>
              </w:rPr>
              <w:t>Asyżu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85" w14:textId="0EE2A292" w:rsidR="007171A6" w:rsidRPr="0022172A" w:rsidRDefault="00EC69CF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Fonts w:ascii="Verdana" w:hAnsi="Verdana"/>
                <w:i/>
                <w:iCs/>
              </w:rPr>
              <w:t>zakon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klasztor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uniwersytet</w:t>
            </w:r>
          </w:p>
          <w:p w14:paraId="4856DD94" w14:textId="0C047BF8" w:rsidR="00C83531" w:rsidRPr="0022172A" w:rsidRDefault="00EC69CF" w:rsidP="00CE775F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 xml:space="preserve">przy pomocy nauczyciela </w:t>
            </w:r>
            <w:r w:rsidR="00825A47" w:rsidRPr="0022172A">
              <w:rPr>
                <w:rFonts w:ascii="Verdana" w:hAnsi="Verdana"/>
              </w:rPr>
              <w:t>omawia życie w średniowiecznym klasztorze i jego organizację</w:t>
            </w:r>
          </w:p>
          <w:p w14:paraId="5534217E" w14:textId="5CF19425" w:rsidR="00825A47" w:rsidRPr="0022172A" w:rsidRDefault="00EC69CF" w:rsidP="00CE775F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2C63B0" w:rsidRPr="0022172A">
              <w:rPr>
                <w:rFonts w:ascii="Verdana" w:hAnsi="Verdana"/>
              </w:rPr>
              <w:t>wyjaśnia</w:t>
            </w:r>
            <w:r w:rsidR="00825A47" w:rsidRPr="0022172A">
              <w:rPr>
                <w:rFonts w:ascii="Verdana" w:hAnsi="Verdana"/>
              </w:rPr>
              <w:t>, czym zajmowali się kopiści</w:t>
            </w:r>
          </w:p>
          <w:p w14:paraId="4BF5BE02" w14:textId="77777777" w:rsidR="00166A4F" w:rsidRPr="0022172A" w:rsidRDefault="00166A4F" w:rsidP="00E22F79">
            <w:pPr>
              <w:pStyle w:val="Bezodstpw"/>
              <w:rPr>
                <w:rFonts w:ascii="Verdana" w:hAnsi="Verdan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766" w14:textId="6FE89075" w:rsidR="007171A6" w:rsidRPr="0022172A" w:rsidRDefault="00AD62F3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t>–</w:t>
            </w:r>
            <w:r w:rsidR="00002D59"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 poprawnie</w:t>
            </w: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/>
                <w:i/>
                <w:iCs/>
              </w:rPr>
              <w:t>zakon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klasztor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opat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reguła</w:t>
            </w:r>
            <w:r w:rsidR="00825A47" w:rsidRPr="0022172A">
              <w:rPr>
                <w:rFonts w:ascii="Verdana" w:hAnsi="Verdana"/>
                <w:i/>
                <w:iCs/>
              </w:rPr>
              <w:t xml:space="preserve"> zakonna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benedyktyni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cystersi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skryptoria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kopiści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franciszkanie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dominikanie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asce</w:t>
            </w:r>
            <w:r w:rsidR="00825A47" w:rsidRPr="0022172A">
              <w:rPr>
                <w:rFonts w:ascii="Verdana" w:hAnsi="Verdana"/>
                <w:i/>
                <w:iCs/>
              </w:rPr>
              <w:t>za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benedyktyńska praca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uniwersytet</w:t>
            </w:r>
          </w:p>
          <w:p w14:paraId="34FF3146" w14:textId="417159F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stan duchowny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2A0BE5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>średniowieczu</w:t>
            </w:r>
          </w:p>
          <w:p w14:paraId="7893C470" w14:textId="62DADBDE" w:rsidR="007171A6" w:rsidRPr="0022172A" w:rsidRDefault="00AD62F3" w:rsidP="005314AB">
            <w:pPr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różne role, 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 xml:space="preserve">jakie </w:t>
            </w:r>
            <w:r w:rsidR="002C63B0" w:rsidRPr="0022172A">
              <w:rPr>
                <w:rFonts w:ascii="Verdana" w:hAnsi="Verdana" w:cs="Times New Roman"/>
                <w:sz w:val="20"/>
                <w:szCs w:val="20"/>
              </w:rPr>
              <w:t xml:space="preserve">odgrywali 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>duchowni w</w:t>
            </w:r>
            <w:r w:rsidR="002A0BE5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>społeczeństwie średniowiecznym</w:t>
            </w:r>
          </w:p>
          <w:p w14:paraId="57E3FB9D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AD9" w14:textId="5F592B3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 xml:space="preserve">najważniejsze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zakony 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>średniowieczne</w:t>
            </w:r>
          </w:p>
          <w:p w14:paraId="78FF277D" w14:textId="019F194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</w:t>
            </w:r>
            <w:r w:rsidR="00321AD8" w:rsidRPr="0022172A">
              <w:rPr>
                <w:rFonts w:ascii="Verdana" w:hAnsi="Verdana" w:cs="Times New Roman"/>
                <w:sz w:val="20"/>
                <w:szCs w:val="20"/>
              </w:rPr>
              <w:t>określe</w:t>
            </w:r>
            <w:r w:rsidR="00CE775F" w:rsidRPr="0022172A">
              <w:rPr>
                <w:rFonts w:ascii="Verdana" w:hAnsi="Verdana" w:cs="Times New Roman"/>
                <w:sz w:val="20"/>
                <w:szCs w:val="20"/>
              </w:rPr>
              <w:t xml:space="preserve">nie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benedyktyńska praca</w:t>
            </w:r>
          </w:p>
          <w:p w14:paraId="6F9ACC63" w14:textId="2623F72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średniowieczne szkolnictwo</w:t>
            </w:r>
          </w:p>
          <w:p w14:paraId="209FD40C" w14:textId="69F0DED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szkolnictwo średniowieczne i</w:t>
            </w:r>
            <w:r w:rsidR="00E322D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współczesne</w:t>
            </w:r>
          </w:p>
          <w:p w14:paraId="2E96A15C" w14:textId="3A25CFF0" w:rsidR="00825A47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>przedstawia dokonania świętego</w:t>
            </w:r>
            <w:r w:rsidR="00825A47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825A47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Franciszka z</w:t>
            </w:r>
            <w:r w:rsidR="00E322D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825A47" w:rsidRPr="0022172A">
              <w:rPr>
                <w:rFonts w:ascii="Verdana" w:hAnsi="Verdana" w:cs="Times New Roman"/>
                <w:sz w:val="20"/>
                <w:szCs w:val="20"/>
              </w:rPr>
              <w:t xml:space="preserve">Asyżu </w:t>
            </w:r>
          </w:p>
          <w:p w14:paraId="63B90775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6D1" w14:textId="3D7CF07B" w:rsidR="00825A47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zakony kontemplacyjne i</w:t>
            </w:r>
            <w:r w:rsidR="00E322D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zakony żebracze</w:t>
            </w:r>
          </w:p>
          <w:p w14:paraId="1AF26EAC" w14:textId="304269A9" w:rsidR="00825A47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825A47" w:rsidRPr="0022172A">
              <w:rPr>
                <w:rFonts w:ascii="Verdana" w:hAnsi="Verdana" w:cs="Times New Roman"/>
                <w:sz w:val="20"/>
                <w:szCs w:val="20"/>
              </w:rPr>
              <w:t>wyjaśnia, jaką funkcję w klasztorze spełniają: refektarz, wirydarz, dormitorium i kapitularz</w:t>
            </w:r>
          </w:p>
          <w:p w14:paraId="618C81CB" w14:textId="77777777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342" w14:textId="3E64223D" w:rsidR="007171A6" w:rsidRPr="0022172A" w:rsidRDefault="00EC69CF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7171A6" w:rsidRPr="0022172A">
              <w:rPr>
                <w:rFonts w:ascii="Verdana" w:hAnsi="Verdana"/>
              </w:rPr>
              <w:t>znajduje i przedstawia</w:t>
            </w:r>
            <w:r w:rsidR="00AD62F3"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informacje o</w:t>
            </w:r>
            <w:r w:rsidR="00E322D2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najstarszy</w:t>
            </w:r>
            <w:r w:rsidR="00E22F79" w:rsidRPr="0022172A">
              <w:rPr>
                <w:rFonts w:ascii="Verdana" w:hAnsi="Verdana"/>
              </w:rPr>
              <w:t>ch polskich kronikarzach:</w:t>
            </w:r>
            <w:r w:rsidR="007171A6" w:rsidRPr="0022172A">
              <w:rPr>
                <w:rFonts w:ascii="Verdana" w:hAnsi="Verdana"/>
              </w:rPr>
              <w:t xml:space="preserve"> Gallu Anonimie i Wincentym Kadłubku</w:t>
            </w:r>
          </w:p>
          <w:p w14:paraId="77C184FF" w14:textId="04A4002C" w:rsidR="00825A47" w:rsidRPr="0022172A" w:rsidRDefault="00EC69CF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="00825A47" w:rsidRPr="0022172A">
              <w:rPr>
                <w:rFonts w:ascii="Verdana" w:hAnsi="Verdana"/>
              </w:rPr>
              <w:t>opisuje jeden z</w:t>
            </w:r>
            <w:r w:rsidR="00E322D2" w:rsidRPr="0022172A">
              <w:rPr>
                <w:rFonts w:ascii="Verdana" w:hAnsi="Verdana"/>
              </w:rPr>
              <w:t> </w:t>
            </w:r>
            <w:r w:rsidR="002C63B0" w:rsidRPr="0022172A">
              <w:rPr>
                <w:rFonts w:ascii="Verdana" w:hAnsi="Verdana"/>
              </w:rPr>
              <w:t xml:space="preserve">klasztorów </w:t>
            </w:r>
            <w:r w:rsidR="00825A47" w:rsidRPr="0022172A">
              <w:rPr>
                <w:rFonts w:ascii="Verdana" w:hAnsi="Verdana"/>
              </w:rPr>
              <w:t xml:space="preserve">działających w Polsce, wyjaśnia, jakiego </w:t>
            </w:r>
            <w:r w:rsidR="00825A47" w:rsidRPr="0022172A">
              <w:rPr>
                <w:rFonts w:ascii="Verdana" w:hAnsi="Verdana"/>
              </w:rPr>
              <w:lastRenderedPageBreak/>
              <w:t>zgromadzenia jest siedzibą</w:t>
            </w:r>
            <w:r w:rsidR="00321AD8" w:rsidRPr="0022172A">
              <w:rPr>
                <w:rFonts w:ascii="Verdana" w:hAnsi="Verdana"/>
              </w:rPr>
              <w:t>,</w:t>
            </w:r>
            <w:r w:rsidR="00825A47" w:rsidRPr="0022172A">
              <w:rPr>
                <w:rFonts w:ascii="Verdana" w:hAnsi="Verdana"/>
              </w:rPr>
              <w:t xml:space="preserve"> i</w:t>
            </w:r>
            <w:r w:rsidR="00E322D2" w:rsidRPr="0022172A">
              <w:rPr>
                <w:rFonts w:ascii="Verdana" w:hAnsi="Verdana"/>
              </w:rPr>
              <w:t> </w:t>
            </w:r>
            <w:r w:rsidR="00825A47" w:rsidRPr="0022172A">
              <w:rPr>
                <w:rFonts w:ascii="Verdana" w:hAnsi="Verdana"/>
              </w:rPr>
              <w:t>przedstawia w skrócie dzieje</w:t>
            </w:r>
            <w:r w:rsidR="00D654AB" w:rsidRPr="0022172A">
              <w:rPr>
                <w:rFonts w:ascii="Verdana" w:hAnsi="Verdana"/>
              </w:rPr>
              <w:t xml:space="preserve"> tego zgromadzenia</w:t>
            </w:r>
          </w:p>
          <w:p w14:paraId="56182BAA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0B17B411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FCF1" w14:textId="645F116D" w:rsidR="007171A6" w:rsidRPr="0022172A" w:rsidRDefault="007171A6" w:rsidP="005314AB">
            <w:pPr>
              <w:pStyle w:val="Pa31"/>
              <w:spacing w:line="240" w:lineRule="auto"/>
              <w:rPr>
                <w:rFonts w:ascii="Verdana" w:hAnsi="Verdana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5. Sztuka średniowiecza</w:t>
            </w:r>
          </w:p>
          <w:p w14:paraId="4AF077A0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94F" w14:textId="77FCB9AF" w:rsidR="00B955EC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955EC" w:rsidRPr="0022172A">
              <w:rPr>
                <w:rFonts w:ascii="Verdana" w:hAnsi="Verdana"/>
              </w:rPr>
              <w:t>rola sztuki w</w:t>
            </w:r>
            <w:r w:rsidR="00321AD8" w:rsidRPr="0022172A">
              <w:rPr>
                <w:rFonts w:ascii="Verdana" w:hAnsi="Verdana"/>
              </w:rPr>
              <w:t> </w:t>
            </w:r>
            <w:r w:rsidR="00B955EC" w:rsidRPr="0022172A">
              <w:rPr>
                <w:rFonts w:ascii="Verdana" w:hAnsi="Verdana"/>
              </w:rPr>
              <w:t>średniowieczu</w:t>
            </w:r>
          </w:p>
          <w:p w14:paraId="1819998F" w14:textId="7B52282A" w:rsidR="007171A6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="00AD62F3" w:rsidRPr="0022172A">
              <w:rPr>
                <w:rFonts w:ascii="Verdana" w:hAnsi="Verdana"/>
              </w:rPr>
              <w:t xml:space="preserve"> </w:t>
            </w:r>
            <w:r w:rsidR="00B955EC" w:rsidRPr="0022172A">
              <w:rPr>
                <w:rFonts w:ascii="Verdana" w:hAnsi="Verdana"/>
              </w:rPr>
              <w:t xml:space="preserve">znaczenie </w:t>
            </w:r>
            <w:r w:rsidR="00321AD8" w:rsidRPr="0022172A">
              <w:rPr>
                <w:rFonts w:ascii="Verdana" w:hAnsi="Verdana"/>
                <w:i/>
              </w:rPr>
              <w:t>b</w:t>
            </w:r>
            <w:r w:rsidR="007171A6" w:rsidRPr="0022172A">
              <w:rPr>
                <w:rFonts w:ascii="Verdana" w:hAnsi="Verdana"/>
                <w:i/>
              </w:rPr>
              <w:t>ibli</w:t>
            </w:r>
            <w:r w:rsidR="00B955EC" w:rsidRPr="0022172A">
              <w:rPr>
                <w:rFonts w:ascii="Verdana" w:hAnsi="Verdana"/>
                <w:i/>
              </w:rPr>
              <w:t>i</w:t>
            </w:r>
            <w:r w:rsidR="007171A6" w:rsidRPr="0022172A">
              <w:rPr>
                <w:rFonts w:ascii="Verdana" w:hAnsi="Verdana"/>
                <w:i/>
              </w:rPr>
              <w:t xml:space="preserve"> pauperum</w:t>
            </w:r>
          </w:p>
          <w:p w14:paraId="2924BCB8" w14:textId="7B7F7103" w:rsidR="007171A6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styl romański i jego cechy</w:t>
            </w:r>
          </w:p>
          <w:p w14:paraId="65516B24" w14:textId="77777777" w:rsidR="00CF6370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styl gotycki i jego </w:t>
            </w:r>
            <w:r w:rsidR="00B955EC" w:rsidRPr="0022172A">
              <w:rPr>
                <w:rFonts w:ascii="Verdana" w:hAnsi="Verdana"/>
              </w:rPr>
              <w:t xml:space="preserve">charakterystyczne elementy </w:t>
            </w:r>
          </w:p>
          <w:p w14:paraId="29C40046" w14:textId="7F8841BB" w:rsidR="007171A6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rzeźba i malarstwo średniowieczne</w:t>
            </w:r>
          </w:p>
          <w:p w14:paraId="5F4B44C3" w14:textId="19DBCF6B" w:rsidR="007171A6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pismo i miniatury w</w:t>
            </w:r>
            <w:r w:rsidR="00651E1C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rękopisach</w:t>
            </w:r>
          </w:p>
          <w:p w14:paraId="6599CF2E" w14:textId="3E05D3C4" w:rsidR="00B955EC" w:rsidRPr="0022172A" w:rsidRDefault="00492C21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955EC" w:rsidRPr="0022172A">
              <w:rPr>
                <w:rFonts w:ascii="Verdana" w:hAnsi="Verdana"/>
              </w:rPr>
              <w:t xml:space="preserve">zabytki średniowieczne w Polsce </w:t>
            </w:r>
          </w:p>
          <w:p w14:paraId="294B6405" w14:textId="3EBE3C4C" w:rsidR="007171A6" w:rsidRPr="0022172A" w:rsidRDefault="00492C21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321AD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iblia pauperum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styl romański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styl 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gotycki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36285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katedra</w:t>
            </w:r>
            <w:r w:rsidR="00496BF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96BF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portal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sklepienie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witraże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łuki oporowe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apsyda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rozeta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przypory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miniatura</w:t>
            </w:r>
            <w:r w:rsidR="00B955EC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955E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inicjał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0F5" w14:textId="05FF4E51" w:rsidR="007171A6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:</w:t>
            </w:r>
            <w:r w:rsidR="00362858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katedra</w:t>
            </w:r>
            <w:r w:rsidR="00362858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witraże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miniatura</w:t>
            </w:r>
          </w:p>
          <w:p w14:paraId="5F7E26F1" w14:textId="046E4957" w:rsidR="009F7FC5" w:rsidRPr="0022172A" w:rsidRDefault="00EC69CF" w:rsidP="002A6353">
            <w:pPr>
              <w:spacing w:after="0"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2A6353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omawia zabytki sztuki średniowiecznej w Polsce</w:t>
            </w:r>
          </w:p>
          <w:p w14:paraId="2F8BC1A8" w14:textId="6C3D7747" w:rsidR="007171A6" w:rsidRPr="0022172A" w:rsidRDefault="00EC69CF" w:rsidP="002A635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C63B0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wymienia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różne </w:t>
            </w:r>
            <w:r w:rsidR="002C63B0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dziedziny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 sztuki średniowiecznej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239" w14:textId="0433D6F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651E1C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bi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blia pauperum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katedra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styl romański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styl gotycki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portal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sklepienie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witraże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łuki oporowe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apsyda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rozeta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przypory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miniatura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inicjał</w:t>
            </w:r>
          </w:p>
          <w:p w14:paraId="1DDAB688" w14:textId="1044BF2B" w:rsidR="007171A6" w:rsidRPr="0022172A" w:rsidRDefault="002A6353" w:rsidP="00481B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czym była i</w:t>
            </w:r>
            <w:r w:rsidR="00651E1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jakie zadania spełniała </w:t>
            </w:r>
            <w:r w:rsidR="00651E1C" w:rsidRPr="0022172A">
              <w:rPr>
                <w:rFonts w:ascii="Verdana" w:hAnsi="Verdana" w:cs="Times New Roman"/>
                <w:i/>
                <w:sz w:val="20"/>
                <w:szCs w:val="20"/>
              </w:rPr>
              <w:t>b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iblia pauperum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05E" w14:textId="4F94435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styl romański</w:t>
            </w:r>
          </w:p>
          <w:p w14:paraId="74DA2E82" w14:textId="30C21606" w:rsidR="003366E5" w:rsidRPr="0022172A" w:rsidRDefault="00EC69CF" w:rsidP="003616C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A6353" w:rsidRPr="0022172A">
              <w:rPr>
                <w:rFonts w:ascii="Verdana" w:hAnsi="Verdana" w:cs="Times New Roman"/>
                <w:sz w:val="20"/>
                <w:szCs w:val="20"/>
              </w:rPr>
              <w:t xml:space="preserve">omawia cechy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styl</w:t>
            </w:r>
            <w:r w:rsidR="002A6353" w:rsidRPr="0022172A">
              <w:rPr>
                <w:rFonts w:ascii="Verdana" w:hAnsi="Verdana" w:cs="Times New Roman"/>
                <w:sz w:val="20"/>
                <w:szCs w:val="20"/>
              </w:rPr>
              <w:t>u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gotycki</w:t>
            </w:r>
            <w:r w:rsidR="002A6353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59F" w14:textId="734AD8B9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styl gotycki i romański</w:t>
            </w:r>
          </w:p>
          <w:p w14:paraId="6E111377" w14:textId="7146559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przykłady rzeźby i malarstwa średniowiecznego</w:t>
            </w:r>
          </w:p>
          <w:p w14:paraId="20249C1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3783F7F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221" w14:textId="0FAE7EC8" w:rsidR="007171A6" w:rsidRPr="0022172A" w:rsidRDefault="00EC69CF" w:rsidP="00481BB0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znajduje i przedstawia informacje o</w:t>
            </w:r>
            <w:r w:rsidR="00651E1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średniowiecznych świątyniach w </w:t>
            </w:r>
            <w:r w:rsidR="0066262F" w:rsidRPr="0022172A">
              <w:rPr>
                <w:rFonts w:ascii="Verdana" w:hAnsi="Verdana" w:cs="Times New Roman"/>
                <w:sz w:val="20"/>
                <w:szCs w:val="20"/>
              </w:rPr>
              <w:t xml:space="preserve">swoim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regionie oraz elementach ich wystroju</w:t>
            </w:r>
          </w:p>
        </w:tc>
      </w:tr>
      <w:tr w:rsidR="007171A6" w:rsidRPr="0022172A" w14:paraId="3641DB8E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3AF1E" w14:textId="34428983" w:rsidR="007171A6" w:rsidRPr="0022172A" w:rsidRDefault="007171A6" w:rsidP="00520B67">
            <w:pPr>
              <w:snapToGri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lastRenderedPageBreak/>
              <w:t>Rozdział VI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Polska pierwszych Piastów</w:t>
            </w:r>
          </w:p>
        </w:tc>
      </w:tr>
      <w:tr w:rsidR="007171A6" w:rsidRPr="0022172A" w14:paraId="4545E7A6" w14:textId="77777777" w:rsidTr="00263EEE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F45" w14:textId="77A22BAC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l.</w:t>
            </w:r>
            <w:r w:rsidR="00AD62F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Zanim powstała Polska</w:t>
            </w:r>
          </w:p>
          <w:p w14:paraId="223AD4E3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D27E" w14:textId="23725175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najstarsze </w:t>
            </w:r>
            <w:r w:rsidR="002A6353" w:rsidRPr="0022172A">
              <w:rPr>
                <w:rFonts w:ascii="Verdana" w:hAnsi="Verdana"/>
              </w:rPr>
              <w:t xml:space="preserve">osadnictwo na </w:t>
            </w:r>
            <w:r w:rsidRPr="0022172A">
              <w:rPr>
                <w:rFonts w:ascii="Verdana" w:hAnsi="Verdana"/>
              </w:rPr>
              <w:t>ziemi</w:t>
            </w:r>
            <w:r w:rsidR="002A6353" w:rsidRPr="0022172A">
              <w:rPr>
                <w:rFonts w:ascii="Verdana" w:hAnsi="Verdana"/>
              </w:rPr>
              <w:t>ach</w:t>
            </w:r>
            <w:r w:rsidRPr="0022172A">
              <w:rPr>
                <w:rFonts w:ascii="Verdana" w:hAnsi="Verdana"/>
              </w:rPr>
              <w:t xml:space="preserve"> polski</w:t>
            </w:r>
            <w:r w:rsidR="002A6353" w:rsidRPr="0022172A">
              <w:rPr>
                <w:rFonts w:ascii="Verdana" w:hAnsi="Verdana"/>
              </w:rPr>
              <w:t>ch</w:t>
            </w:r>
            <w:r w:rsidR="00B46B44" w:rsidRPr="0022172A">
              <w:rPr>
                <w:rFonts w:ascii="Verdana" w:hAnsi="Verdana"/>
              </w:rPr>
              <w:t xml:space="preserve"> </w:t>
            </w:r>
            <w:r w:rsidRPr="0022172A">
              <w:rPr>
                <w:rFonts w:ascii="Verdana" w:hAnsi="Verdana"/>
              </w:rPr>
              <w:t>w</w:t>
            </w:r>
            <w:r w:rsidR="00651E1C" w:rsidRPr="0022172A">
              <w:rPr>
                <w:rFonts w:ascii="Verdana" w:hAnsi="Verdana"/>
              </w:rPr>
              <w:t> </w:t>
            </w:r>
            <w:r w:rsidRPr="0022172A">
              <w:rPr>
                <w:rFonts w:ascii="Verdana" w:hAnsi="Verdana"/>
              </w:rPr>
              <w:t xml:space="preserve">świetle wykopalisk archeologicznych </w:t>
            </w:r>
          </w:p>
          <w:p w14:paraId="6869174B" w14:textId="7D45AADA" w:rsidR="007171A6" w:rsidRPr="0022172A" w:rsidRDefault="00F143CA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48405D" w:rsidRPr="0022172A">
              <w:rPr>
                <w:rFonts w:ascii="Verdana" w:hAnsi="Verdana"/>
              </w:rPr>
              <w:t>gród</w:t>
            </w:r>
            <w:r w:rsidR="007171A6" w:rsidRPr="0022172A">
              <w:rPr>
                <w:rFonts w:ascii="Verdana" w:hAnsi="Verdana"/>
              </w:rPr>
              <w:t xml:space="preserve"> w Biskupinie</w:t>
            </w:r>
          </w:p>
          <w:p w14:paraId="22AF8B30" w14:textId="73ABC599" w:rsidR="007171A6" w:rsidRPr="0022172A" w:rsidRDefault="00F143CA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Słowianie w Europie i</w:t>
            </w:r>
            <w:r w:rsidR="00651E1C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ich kultura</w:t>
            </w:r>
          </w:p>
          <w:p w14:paraId="437B7C57" w14:textId="2F20E030" w:rsidR="007171A6" w:rsidRPr="0022172A" w:rsidRDefault="00F143CA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wierzenia dawnych Słowian</w:t>
            </w:r>
          </w:p>
          <w:p w14:paraId="735DEF84" w14:textId="4F5709CE" w:rsidR="002A6353" w:rsidRPr="0022172A" w:rsidRDefault="00F143CA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2A6353" w:rsidRPr="0022172A">
              <w:rPr>
                <w:rFonts w:ascii="Verdana" w:hAnsi="Verdana"/>
              </w:rPr>
              <w:t>pierwsze państwa słowiańskie</w:t>
            </w:r>
          </w:p>
          <w:p w14:paraId="75BA99F4" w14:textId="6894341B" w:rsidR="007171A6" w:rsidRPr="0022172A" w:rsidRDefault="00C766BC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plemiona słowiańskie na ziemiach polskich</w:t>
            </w:r>
          </w:p>
          <w:p w14:paraId="12B1215A" w14:textId="5B4AF946" w:rsidR="007171A6" w:rsidRPr="0022172A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kurhan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kamienne kręgi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Biskupin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ielka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ędrówka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udów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Słowianie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Swar</w:t>
            </w:r>
            <w:r w:rsidR="002F64F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ó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Perun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Świętowit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Państwo Wielkomorawskie</w:t>
            </w:r>
            <w:r w:rsidR="002A6353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2A635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Wiślanie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Polanie </w:t>
            </w:r>
          </w:p>
          <w:p w14:paraId="305928FA" w14:textId="0221B910" w:rsidR="002A6353" w:rsidRPr="0022172A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postaci </w:t>
            </w:r>
            <w:r w:rsidR="002E27B8" w:rsidRPr="0022172A">
              <w:rPr>
                <w:rFonts w:ascii="Verdana" w:hAnsi="Verdana" w:cs="Times New Roman"/>
                <w:iCs/>
                <w:sz w:val="20"/>
                <w:szCs w:val="20"/>
              </w:rPr>
              <w:lastRenderedPageBreak/>
              <w:t xml:space="preserve">historyczne: święty Cyryl i święty Metody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68C" w14:textId="6AB48B2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975314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:</w:t>
            </w:r>
            <w:r w:rsidR="005C238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wielka wędrówka ludów</w:t>
            </w:r>
            <w:r w:rsidR="005C238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5C238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plemię</w:t>
            </w:r>
          </w:p>
          <w:p w14:paraId="05C7F21C" w14:textId="21918FA3" w:rsidR="007171A6" w:rsidRPr="0022172A" w:rsidRDefault="00EC69CF" w:rsidP="004609D2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opisuje 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 xml:space="preserve">wygląd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osad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651E1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Biskupinie </w:t>
            </w:r>
          </w:p>
          <w:p w14:paraId="629FC6F4" w14:textId="305D2CFB" w:rsidR="00B61B73" w:rsidRPr="0022172A" w:rsidRDefault="00B61B73" w:rsidP="004609D2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3FB" w14:textId="020E87A0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kurhan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kamienne kręgi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Biskupin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ielka 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ędrówka 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l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udów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Słowianie</w:t>
            </w:r>
            <w:r w:rsidR="004609D2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2F64F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Swaró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Perun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Świętowit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plemię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Państwo Wielkomorawskie</w:t>
            </w:r>
            <w:r w:rsidR="004609D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4609D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Wiślanie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Polanie</w:t>
            </w:r>
          </w:p>
          <w:p w14:paraId="748E28E4" w14:textId="7948FCD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okoliczności pojawienia się Słowian na ziemiach polskich</w:t>
            </w:r>
          </w:p>
          <w:p w14:paraId="74678730" w14:textId="50DC5244" w:rsidR="00CA5944" w:rsidRPr="0022172A" w:rsidRDefault="00EC69CF" w:rsidP="004609D2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</w:t>
            </w:r>
            <w:r w:rsidR="00CA5944" w:rsidRPr="0022172A">
              <w:rPr>
                <w:rFonts w:ascii="Verdana" w:hAnsi="Verdana" w:cs="Times New Roman"/>
                <w:sz w:val="20"/>
                <w:szCs w:val="20"/>
              </w:rPr>
              <w:t>harakteryzuje wierzenia Słowian</w:t>
            </w:r>
          </w:p>
          <w:p w14:paraId="024AC88B" w14:textId="4703D0E5" w:rsidR="007171A6" w:rsidRPr="0022172A" w:rsidRDefault="00EC69CF" w:rsidP="004609D2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rozmieszczenie plemion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 xml:space="preserve"> słowiańskich na ziemiach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polskich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D8B" w14:textId="3FBC011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najstarsze państwa słowiańskie</w:t>
            </w:r>
          </w:p>
          <w:p w14:paraId="280614F2" w14:textId="69BFCF9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wymienia państw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słowiański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e, które</w:t>
            </w:r>
            <w:r w:rsidR="00863715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przyjęły chrześcijaństwo w obrządku łacińskim,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oraz te,</w:t>
            </w:r>
            <w:r w:rsidR="0012735A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które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przyjęły je w</w:t>
            </w:r>
            <w:r w:rsidR="0012735A" w:rsidRPr="0022172A">
              <w:rPr>
                <w:rFonts w:ascii="Verdana" w:hAnsi="Verdana" w:cs="Times New Roman"/>
                <w:sz w:val="20"/>
                <w:szCs w:val="20"/>
              </w:rPr>
              <w:t xml:space="preserve"> obrządku </w:t>
            </w:r>
            <w:r w:rsidR="00D843B0" w:rsidRPr="0022172A">
              <w:rPr>
                <w:rFonts w:ascii="Verdana" w:hAnsi="Verdana" w:cs="Times New Roman"/>
                <w:sz w:val="20"/>
                <w:szCs w:val="20"/>
              </w:rPr>
              <w:t>greckim</w:t>
            </w:r>
          </w:p>
          <w:p w14:paraId="0C5E6246" w14:textId="562997CA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>wyjaśnia rolę, jaką w</w:t>
            </w:r>
            <w:r w:rsidR="0066262F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4609D2" w:rsidRPr="0022172A">
              <w:rPr>
                <w:rFonts w:ascii="Verdana" w:hAnsi="Verdana" w:cs="Times New Roman"/>
                <w:sz w:val="20"/>
                <w:szCs w:val="20"/>
              </w:rPr>
              <w:t xml:space="preserve">rozwoju państw słowiańskich </w:t>
            </w:r>
            <w:r w:rsidR="00481BB0" w:rsidRPr="0022172A">
              <w:rPr>
                <w:rFonts w:ascii="Verdana" w:hAnsi="Verdana" w:cs="Times New Roman"/>
                <w:sz w:val="20"/>
                <w:szCs w:val="20"/>
              </w:rPr>
              <w:t xml:space="preserve">odegrali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święci Cyryl i Metody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42A" w14:textId="0B2B35BD" w:rsidR="00481BB0" w:rsidRPr="0022172A" w:rsidRDefault="00EC69CF" w:rsidP="00481B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684437" w:rsidRPr="0022172A">
              <w:rPr>
                <w:rFonts w:ascii="Verdana" w:hAnsi="Verdana" w:cs="Times New Roman"/>
                <w:sz w:val="20"/>
                <w:szCs w:val="20"/>
              </w:rPr>
              <w:t xml:space="preserve">podaje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przykłady </w:t>
            </w:r>
            <w:r w:rsidR="00481BB0" w:rsidRPr="0022172A">
              <w:rPr>
                <w:rFonts w:ascii="Verdana" w:hAnsi="Verdana" w:cs="Times New Roman"/>
                <w:sz w:val="20"/>
                <w:szCs w:val="20"/>
              </w:rPr>
              <w:t>tradycji pogańskich</w:t>
            </w:r>
          </w:p>
          <w:p w14:paraId="2091E6CE" w14:textId="77777777" w:rsidR="00481BB0" w:rsidRPr="0022172A" w:rsidRDefault="007171A6" w:rsidP="00C57C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zachowanych do czasów współczesnych</w:t>
            </w:r>
          </w:p>
          <w:p w14:paraId="643E3E64" w14:textId="26BC7ADB" w:rsidR="007171A6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w jaki sposób powstał alfabet słowiański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7C9" w14:textId="338C6DE4" w:rsidR="008F0939" w:rsidRPr="0022172A" w:rsidRDefault="00EC69CF" w:rsidP="00B61B73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 xml:space="preserve">wymienia </w:t>
            </w:r>
            <w:r w:rsidR="00684437" w:rsidRPr="0022172A">
              <w:rPr>
                <w:rFonts w:ascii="Verdana" w:hAnsi="Verdana" w:cs="Times New Roman"/>
                <w:sz w:val="20"/>
                <w:szCs w:val="20"/>
              </w:rPr>
              <w:t xml:space="preserve">pozostałości  bytowania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ludów</w:t>
            </w:r>
            <w:r w:rsidR="00481BB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przedsłowiańskich na ziemiach polskich</w:t>
            </w:r>
          </w:p>
          <w:p w14:paraId="015216EB" w14:textId="7DA72196" w:rsidR="007171A6" w:rsidRPr="0022172A" w:rsidRDefault="00EC69CF" w:rsidP="00481BB0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współczesne konsekwencje wynikające dla krajów słowiańskich z przyjęcia 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chrześcijaństwa w</w:t>
            </w:r>
            <w:r w:rsidR="00651E1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 xml:space="preserve">obrządku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grecki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m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lub łaciński</w:t>
            </w:r>
            <w:r w:rsidR="00B61B73" w:rsidRPr="0022172A">
              <w:rPr>
                <w:rFonts w:ascii="Verdana" w:hAnsi="Verdana" w:cs="Times New Roman"/>
                <w:sz w:val="20"/>
                <w:szCs w:val="20"/>
              </w:rPr>
              <w:t>m</w:t>
            </w:r>
          </w:p>
        </w:tc>
      </w:tr>
      <w:tr w:rsidR="007171A6" w:rsidRPr="0022172A" w14:paraId="56F3C10A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094" w14:textId="0FC08616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2. Mieszko I i</w:t>
            </w:r>
            <w:r w:rsidR="00651E1C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początki Polski</w:t>
            </w:r>
          </w:p>
          <w:p w14:paraId="6921017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8CF" w14:textId="3E86EC6C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56FC3" w:rsidRPr="0022172A">
              <w:rPr>
                <w:rFonts w:ascii="Verdana" w:hAnsi="Verdana"/>
              </w:rPr>
              <w:t xml:space="preserve">rozwój </w:t>
            </w:r>
            <w:r w:rsidRPr="0022172A">
              <w:rPr>
                <w:rFonts w:ascii="Verdana" w:hAnsi="Verdana"/>
              </w:rPr>
              <w:t>państw</w:t>
            </w:r>
            <w:r w:rsidR="00B56FC3" w:rsidRPr="0022172A">
              <w:rPr>
                <w:rFonts w:ascii="Verdana" w:hAnsi="Verdana"/>
              </w:rPr>
              <w:t>a</w:t>
            </w:r>
            <w:r w:rsidR="00B91F54" w:rsidRPr="0022172A">
              <w:rPr>
                <w:rFonts w:ascii="Verdana" w:hAnsi="Verdana"/>
              </w:rPr>
              <w:t xml:space="preserve"> </w:t>
            </w:r>
            <w:r w:rsidRPr="0022172A">
              <w:rPr>
                <w:rFonts w:ascii="Verdana" w:hAnsi="Verdana"/>
              </w:rPr>
              <w:t>Polan</w:t>
            </w:r>
          </w:p>
          <w:p w14:paraId="2CBE8A3A" w14:textId="587A8EF6" w:rsidR="007171A6" w:rsidRPr="0022172A" w:rsidRDefault="00B91F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dynastia Piastów</w:t>
            </w:r>
          </w:p>
          <w:p w14:paraId="24C9A26C" w14:textId="439FAD71" w:rsidR="007171A6" w:rsidRPr="0022172A" w:rsidRDefault="00B91F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56FC3" w:rsidRPr="0022172A">
              <w:rPr>
                <w:rFonts w:ascii="Verdana" w:hAnsi="Verdana"/>
              </w:rPr>
              <w:t xml:space="preserve">panowanie </w:t>
            </w:r>
            <w:r w:rsidR="007171A6" w:rsidRPr="0022172A">
              <w:rPr>
                <w:rFonts w:ascii="Verdana" w:hAnsi="Verdana"/>
              </w:rPr>
              <w:t>Mieszk</w:t>
            </w:r>
            <w:r w:rsidR="00B56FC3" w:rsidRPr="0022172A">
              <w:rPr>
                <w:rFonts w:ascii="Verdana" w:hAnsi="Verdana"/>
              </w:rPr>
              <w:t>a I</w:t>
            </w:r>
          </w:p>
          <w:p w14:paraId="6668CA6C" w14:textId="67E4A094" w:rsidR="007171A6" w:rsidRPr="0022172A" w:rsidRDefault="00B91F54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małżeństwo Mieszka z</w:t>
            </w:r>
            <w:r w:rsidR="00651E1C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Dobrawą</w:t>
            </w:r>
          </w:p>
          <w:p w14:paraId="78154C85" w14:textId="77777777" w:rsidR="009C3DA3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chrzest Polski i jego </w:t>
            </w:r>
            <w:r w:rsidR="00B56FC3" w:rsidRPr="0022172A">
              <w:rPr>
                <w:rFonts w:ascii="Verdana" w:hAnsi="Verdana"/>
              </w:rPr>
              <w:t xml:space="preserve">skutki </w:t>
            </w:r>
          </w:p>
          <w:p w14:paraId="3F82C7C4" w14:textId="3CA7FC22" w:rsidR="007171A6" w:rsidRPr="0022172A" w:rsidRDefault="009C3DA3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56FC3" w:rsidRPr="0022172A">
              <w:rPr>
                <w:rFonts w:ascii="Verdana" w:hAnsi="Verdana"/>
              </w:rPr>
              <w:t xml:space="preserve">konflikt z margrabią Hodonem i </w:t>
            </w:r>
            <w:r w:rsidR="007171A6" w:rsidRPr="0022172A">
              <w:rPr>
                <w:rFonts w:ascii="Verdana" w:hAnsi="Verdana"/>
              </w:rPr>
              <w:t>bitwa pod Cedynią</w:t>
            </w:r>
          </w:p>
          <w:p w14:paraId="17367044" w14:textId="77777777" w:rsidR="007171A6" w:rsidRPr="0022172A" w:rsidRDefault="007171A6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terminy: </w:t>
            </w:r>
            <w:r w:rsidRPr="0022172A">
              <w:rPr>
                <w:rFonts w:ascii="Verdana" w:hAnsi="Verdana"/>
                <w:i/>
                <w:iCs/>
              </w:rPr>
              <w:t>książę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dynastia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</w:t>
            </w:r>
            <w:r w:rsidR="00B56FC3" w:rsidRPr="0022172A">
              <w:rPr>
                <w:rFonts w:ascii="Verdana" w:hAnsi="Verdana"/>
                <w:i/>
                <w:iCs/>
              </w:rPr>
              <w:t>Piastowie</w:t>
            </w:r>
            <w:r w:rsidR="00B56FC3" w:rsidRPr="0022172A">
              <w:rPr>
                <w:rFonts w:ascii="Verdana" w:hAnsi="Verdana"/>
                <w:iCs/>
              </w:rPr>
              <w:t xml:space="preserve">, </w:t>
            </w:r>
            <w:r w:rsidR="00B56FC3" w:rsidRPr="0022172A">
              <w:rPr>
                <w:rFonts w:ascii="Verdana" w:hAnsi="Verdana"/>
                <w:i/>
                <w:iCs/>
              </w:rPr>
              <w:t>biskupstwo</w:t>
            </w:r>
            <w:r w:rsidR="00B56FC3" w:rsidRPr="0022172A">
              <w:rPr>
                <w:rFonts w:ascii="Verdana" w:hAnsi="Verdana"/>
                <w:iCs/>
              </w:rPr>
              <w:t>,</w:t>
            </w:r>
            <w:r w:rsidR="00B56FC3" w:rsidRPr="0022172A">
              <w:rPr>
                <w:rFonts w:ascii="Verdana" w:hAnsi="Verdana"/>
                <w:i/>
                <w:iCs/>
              </w:rPr>
              <w:t xml:space="preserve"> </w:t>
            </w:r>
            <w:r w:rsidRPr="0022172A">
              <w:rPr>
                <w:rFonts w:ascii="Verdana" w:hAnsi="Verdana"/>
                <w:i/>
                <w:iCs/>
              </w:rPr>
              <w:t>dyplomacja</w:t>
            </w:r>
            <w:r w:rsidRPr="0022172A">
              <w:rPr>
                <w:rFonts w:ascii="Verdana" w:hAnsi="Verdana"/>
                <w:iCs/>
              </w:rPr>
              <w:t>,</w:t>
            </w:r>
            <w:r w:rsidRPr="0022172A">
              <w:rPr>
                <w:rFonts w:ascii="Verdana" w:hAnsi="Verdana"/>
                <w:i/>
                <w:iCs/>
              </w:rPr>
              <w:t xml:space="preserve"> </w:t>
            </w:r>
            <w:r w:rsidR="00B56FC3" w:rsidRPr="0022172A">
              <w:rPr>
                <w:rFonts w:ascii="Verdana" w:hAnsi="Verdana"/>
                <w:i/>
                <w:iCs/>
              </w:rPr>
              <w:t>poganin</w:t>
            </w:r>
            <w:r w:rsidR="00B56FC3" w:rsidRPr="0022172A">
              <w:rPr>
                <w:rFonts w:ascii="Verdana" w:hAnsi="Verdana"/>
                <w:iCs/>
              </w:rPr>
              <w:t>,</w:t>
            </w:r>
            <w:r w:rsidR="00B56FC3" w:rsidRPr="0022172A">
              <w:rPr>
                <w:rFonts w:ascii="Verdana" w:hAnsi="Verdana"/>
                <w:i/>
                <w:iCs/>
              </w:rPr>
              <w:t xml:space="preserve"> </w:t>
            </w:r>
            <w:r w:rsidRPr="0022172A">
              <w:rPr>
                <w:rFonts w:ascii="Verdana" w:hAnsi="Verdana"/>
                <w:i/>
                <w:iCs/>
              </w:rPr>
              <w:t>Dagome iudex</w:t>
            </w:r>
          </w:p>
          <w:p w14:paraId="1E7D8DD0" w14:textId="023E80B5" w:rsidR="007171A6" w:rsidRPr="0022172A" w:rsidRDefault="00850FAA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postaci historyczne: Mieszko I, Dobrawa</w:t>
            </w:r>
          </w:p>
          <w:p w14:paraId="51B62560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249" w14:textId="67CC7C11" w:rsidR="007171A6" w:rsidRPr="0022172A" w:rsidRDefault="00EC69CF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>przy pomocy nauczyciela posługuje się terminami</w:t>
            </w:r>
            <w:r w:rsidR="00082884" w:rsidRPr="0022172A">
              <w:rPr>
                <w:rStyle w:val="A13"/>
                <w:rFonts w:ascii="Verdana" w:hAnsi="Verdana"/>
                <w:iCs/>
                <w:sz w:val="20"/>
                <w:szCs w:val="20"/>
              </w:rPr>
              <w:t>:</w:t>
            </w:r>
            <w:r w:rsidR="007171A6" w:rsidRPr="0022172A">
              <w:rPr>
                <w:rStyle w:val="A13"/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książę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dynastia</w:t>
            </w:r>
          </w:p>
          <w:p w14:paraId="44D147E3" w14:textId="364FB931" w:rsidR="007171A6" w:rsidRPr="0022172A" w:rsidRDefault="00EC69CF" w:rsidP="007A46F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wyjaśnia, skąd pochodzi nazwa „Polska”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39B" w14:textId="76B24179" w:rsidR="007171A6" w:rsidRPr="0022172A" w:rsidRDefault="00AD62F3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/>
                <w:i/>
                <w:iCs/>
              </w:rPr>
              <w:t>książę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dynastia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</w:t>
            </w:r>
            <w:r w:rsidR="00B56FC3" w:rsidRPr="0022172A">
              <w:rPr>
                <w:rFonts w:ascii="Verdana" w:hAnsi="Verdana"/>
                <w:i/>
                <w:iCs/>
              </w:rPr>
              <w:t>Piastowie</w:t>
            </w:r>
            <w:r w:rsidR="00B56FC3" w:rsidRPr="0022172A">
              <w:rPr>
                <w:rFonts w:ascii="Verdana" w:hAnsi="Verdana"/>
                <w:iCs/>
              </w:rPr>
              <w:t>,</w:t>
            </w:r>
            <w:r w:rsidR="00B56FC3" w:rsidRPr="0022172A">
              <w:rPr>
                <w:rFonts w:ascii="Verdana" w:hAnsi="Verdana"/>
                <w:i/>
                <w:iCs/>
              </w:rPr>
              <w:t xml:space="preserve"> </w:t>
            </w:r>
            <w:r w:rsidR="007A46FB" w:rsidRPr="0022172A">
              <w:rPr>
                <w:rFonts w:ascii="Verdana" w:hAnsi="Verdana"/>
                <w:i/>
                <w:iCs/>
              </w:rPr>
              <w:t>biskupstwo</w:t>
            </w:r>
            <w:r w:rsidR="007A46FB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dyplomacja</w:t>
            </w:r>
            <w:r w:rsidR="007A46FB" w:rsidRPr="0022172A">
              <w:rPr>
                <w:rFonts w:ascii="Verdana" w:hAnsi="Verdana"/>
                <w:iCs/>
              </w:rPr>
              <w:t xml:space="preserve">, </w:t>
            </w:r>
            <w:r w:rsidR="007A46FB" w:rsidRPr="0022172A">
              <w:rPr>
                <w:rFonts w:ascii="Verdana" w:hAnsi="Verdana"/>
                <w:i/>
                <w:iCs/>
              </w:rPr>
              <w:t>poganin</w:t>
            </w:r>
            <w:r w:rsidR="007A46FB" w:rsidRPr="0022172A">
              <w:rPr>
                <w:rFonts w:ascii="Verdana" w:hAnsi="Verdana"/>
                <w:iCs/>
              </w:rPr>
              <w:t xml:space="preserve">, </w:t>
            </w:r>
            <w:r w:rsidR="007A46FB" w:rsidRPr="0022172A">
              <w:rPr>
                <w:rFonts w:ascii="Verdana" w:hAnsi="Verdana"/>
                <w:i/>
                <w:iCs/>
              </w:rPr>
              <w:t>Dagome iudex</w:t>
            </w:r>
          </w:p>
          <w:p w14:paraId="23C31CB8" w14:textId="2869150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w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przeciwieństwie do legendarnych przodków Mieszko</w:t>
            </w:r>
            <w:r w:rsidR="002C327D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jest uznawany za pierwszego historycznego władcę Polski</w:t>
            </w:r>
          </w:p>
          <w:p w14:paraId="0F31789E" w14:textId="670C9E8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opisuje zasługi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Mieszk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8F45C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Dobraw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</w:p>
          <w:p w14:paraId="77ECFA98" w14:textId="5E6A318D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na osi czasu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966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972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3CBB2C83" w14:textId="498D628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Gniezno, Poznań, Wielkopolskę, granice państwa Mieszka</w:t>
            </w:r>
            <w:r w:rsidR="008F45CF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0F3" w14:textId="0A4B0ED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okoliczności przyjęcia chrztu przez Mieszka I</w:t>
            </w:r>
          </w:p>
          <w:p w14:paraId="773F2F6D" w14:textId="7C17A8A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skutki chrztu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Mieszka I </w:t>
            </w:r>
          </w:p>
          <w:p w14:paraId="280243BD" w14:textId="233B16D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11497" w:rsidRPr="0022172A">
              <w:rPr>
                <w:rFonts w:ascii="Verdana" w:hAnsi="Verdana" w:cs="Times New Roman"/>
                <w:sz w:val="20"/>
                <w:szCs w:val="20"/>
              </w:rPr>
              <w:t>opisuje stosunki Mieszka I z sąsiadami</w:t>
            </w:r>
          </w:p>
          <w:p w14:paraId="79ED6274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2AB" w14:textId="3024F585" w:rsidR="003366E5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11497" w:rsidRPr="0022172A">
              <w:rPr>
                <w:rFonts w:ascii="Verdana" w:hAnsi="Verdana" w:cs="Times New Roman"/>
                <w:sz w:val="20"/>
                <w:szCs w:val="20"/>
              </w:rPr>
              <w:t xml:space="preserve">uzasadnia twierdzenie, że przyjęcie chrztu przez Mieszka I należało do najważniejszych wydarzeń w dziejach Polski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38C" w14:textId="34A4F44C" w:rsidR="007A46FB" w:rsidRPr="0022172A" w:rsidRDefault="00AD62F3" w:rsidP="007A46F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omawia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dokument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Dagome iudex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i jego wartość jako źródła historycznego</w:t>
            </w:r>
          </w:p>
          <w:p w14:paraId="6E58925C" w14:textId="3A2883F0" w:rsidR="007171A6" w:rsidRPr="0022172A" w:rsidRDefault="00EC69CF" w:rsidP="007A46F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bilans korzyści, jakie mogło przynieść Mieszkowi I przyjęcie chrztu </w:t>
            </w:r>
            <w:r w:rsidR="00ED78EE" w:rsidRPr="0022172A">
              <w:rPr>
                <w:rFonts w:ascii="Verdana" w:hAnsi="Verdana" w:cs="Times New Roman"/>
                <w:sz w:val="20"/>
                <w:szCs w:val="20"/>
              </w:rPr>
              <w:t>lub</w:t>
            </w:r>
            <w:r w:rsidR="007A46FB" w:rsidRPr="0022172A">
              <w:rPr>
                <w:rFonts w:ascii="Verdana" w:hAnsi="Verdana" w:cs="Times New Roman"/>
                <w:sz w:val="20"/>
                <w:szCs w:val="20"/>
              </w:rPr>
              <w:t xml:space="preserve"> pozostanie przy wierzeniach pogańskich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</w:tr>
      <w:tr w:rsidR="007171A6" w:rsidRPr="0022172A" w14:paraId="4487D051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2F1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3. Polska Bolesława Chrobrego</w:t>
            </w:r>
          </w:p>
          <w:p w14:paraId="4EAF207C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555" w14:textId="471A971C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misja </w:t>
            </w:r>
            <w:r w:rsidR="002327D2" w:rsidRPr="0022172A">
              <w:rPr>
                <w:rFonts w:ascii="Verdana" w:hAnsi="Verdana"/>
              </w:rPr>
              <w:t xml:space="preserve">biskupa </w:t>
            </w:r>
            <w:r w:rsidRPr="0022172A">
              <w:rPr>
                <w:rFonts w:ascii="Verdana" w:hAnsi="Verdana"/>
              </w:rPr>
              <w:t>Wojciecha</w:t>
            </w:r>
            <w:r w:rsidR="002327D2" w:rsidRPr="0022172A">
              <w:rPr>
                <w:rFonts w:ascii="Verdana" w:hAnsi="Verdana"/>
              </w:rPr>
              <w:t xml:space="preserve"> i jej skutki</w:t>
            </w:r>
          </w:p>
          <w:p w14:paraId="13052105" w14:textId="3F5A6362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zjazd gnieźnieński </w:t>
            </w:r>
            <w:r w:rsidRPr="0022172A">
              <w:rPr>
                <w:rFonts w:ascii="Verdana" w:hAnsi="Verdana"/>
              </w:rPr>
              <w:lastRenderedPageBreak/>
              <w:t>i</w:t>
            </w:r>
            <w:r w:rsidR="00082884" w:rsidRPr="0022172A">
              <w:rPr>
                <w:rFonts w:ascii="Verdana" w:hAnsi="Verdana"/>
              </w:rPr>
              <w:t> </w:t>
            </w:r>
            <w:r w:rsidR="002327D2" w:rsidRPr="0022172A">
              <w:rPr>
                <w:rFonts w:ascii="Verdana" w:hAnsi="Verdana"/>
              </w:rPr>
              <w:t xml:space="preserve">jego konsekwencje </w:t>
            </w:r>
          </w:p>
          <w:p w14:paraId="46D066B4" w14:textId="56CB6756" w:rsidR="007171A6" w:rsidRPr="0022172A" w:rsidRDefault="00CC0739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2300E2" w:rsidRPr="0022172A">
              <w:rPr>
                <w:rFonts w:ascii="Verdana" w:hAnsi="Verdana"/>
              </w:rPr>
              <w:t xml:space="preserve">powstanie niezależnej organizacji na ziemiach </w:t>
            </w:r>
            <w:r w:rsidR="007171A6" w:rsidRPr="0022172A">
              <w:rPr>
                <w:rFonts w:ascii="Verdana" w:hAnsi="Verdana"/>
              </w:rPr>
              <w:t>polski</w:t>
            </w:r>
            <w:r w:rsidR="002300E2" w:rsidRPr="0022172A">
              <w:rPr>
                <w:rFonts w:ascii="Verdana" w:hAnsi="Verdana"/>
              </w:rPr>
              <w:t>ch</w:t>
            </w:r>
          </w:p>
          <w:p w14:paraId="4400CF79" w14:textId="77777777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stosunki Bolesława Chrobrego z sąsiadami</w:t>
            </w:r>
          </w:p>
          <w:p w14:paraId="342279B3" w14:textId="3CC27D0A" w:rsidR="00166A4F" w:rsidRPr="0022172A" w:rsidRDefault="007171A6" w:rsidP="00716F7A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koronacja Bolesława Chrobrego </w:t>
            </w:r>
            <w:r w:rsidR="004D1FA9" w:rsidRPr="0022172A">
              <w:rPr>
                <w:rFonts w:ascii="Verdana" w:hAnsi="Verdana"/>
              </w:rPr>
              <w:t>na króla Polski i jej znaczenie</w:t>
            </w:r>
          </w:p>
          <w:p w14:paraId="29A38A7E" w14:textId="6FD0E1BC" w:rsidR="007171A6" w:rsidRPr="0022172A" w:rsidRDefault="00E55476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terminy: </w:t>
            </w:r>
            <w:r w:rsidR="007171A6" w:rsidRPr="0022172A">
              <w:rPr>
                <w:rFonts w:ascii="Verdana" w:hAnsi="Verdana"/>
                <w:i/>
                <w:iCs/>
              </w:rPr>
              <w:t>relikwie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2327D2" w:rsidRPr="0022172A">
              <w:rPr>
                <w:rFonts w:ascii="Verdana" w:hAnsi="Verdana"/>
                <w:i/>
                <w:iCs/>
              </w:rPr>
              <w:t>zjazd gnieźnieński</w:t>
            </w:r>
            <w:r w:rsidR="002327D2" w:rsidRPr="0022172A">
              <w:rPr>
                <w:rFonts w:ascii="Verdana" w:hAnsi="Verdana"/>
                <w:iCs/>
              </w:rPr>
              <w:t>,</w:t>
            </w:r>
            <w:r w:rsidR="002327D2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arcybiskupstwo</w:t>
            </w:r>
            <w:r w:rsidR="002327D2" w:rsidRPr="0022172A">
              <w:rPr>
                <w:rFonts w:ascii="Verdana" w:hAnsi="Verdana"/>
                <w:iCs/>
              </w:rPr>
              <w:t>,</w:t>
            </w:r>
            <w:r w:rsidR="002327D2" w:rsidRPr="0022172A">
              <w:rPr>
                <w:rFonts w:ascii="Verdana" w:hAnsi="Verdana"/>
                <w:i/>
                <w:iCs/>
              </w:rPr>
              <w:t xml:space="preserve"> Milsko</w:t>
            </w:r>
            <w:r w:rsidR="002327D2" w:rsidRPr="0022172A">
              <w:rPr>
                <w:rFonts w:ascii="Verdana" w:hAnsi="Verdana"/>
                <w:iCs/>
              </w:rPr>
              <w:t xml:space="preserve">, </w:t>
            </w:r>
            <w:r w:rsidR="002327D2" w:rsidRPr="0022172A">
              <w:rPr>
                <w:rFonts w:ascii="Verdana" w:hAnsi="Verdana"/>
                <w:i/>
                <w:iCs/>
              </w:rPr>
              <w:t>Łużyce</w:t>
            </w:r>
            <w:r w:rsidR="002327D2" w:rsidRPr="0022172A">
              <w:rPr>
                <w:rFonts w:ascii="Verdana" w:hAnsi="Verdana"/>
                <w:iCs/>
              </w:rPr>
              <w:t>,</w:t>
            </w:r>
            <w:r w:rsidR="002327D2" w:rsidRPr="0022172A">
              <w:rPr>
                <w:rFonts w:ascii="Verdana" w:hAnsi="Verdana"/>
                <w:i/>
                <w:iCs/>
              </w:rPr>
              <w:t xml:space="preserve"> Grody Czerwieńskie</w:t>
            </w:r>
            <w:r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koronacja</w:t>
            </w:r>
          </w:p>
          <w:p w14:paraId="0204BBAD" w14:textId="729009B7" w:rsidR="007171A6" w:rsidRPr="0022172A" w:rsidRDefault="00E5547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Bolesław Chrobry, biskup Wojciech, cesarz Otton III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C4C" w14:textId="79804F2A" w:rsidR="007171A6" w:rsidRPr="0022172A" w:rsidRDefault="00EC69CF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/>
                <w:iCs/>
                <w:sz w:val="20"/>
                <w:szCs w:val="20"/>
              </w:rPr>
              <w:t>:</w:t>
            </w:r>
            <w:r w:rsidR="007171A6" w:rsidRPr="0022172A">
              <w:rPr>
                <w:rStyle w:val="A13"/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lastRenderedPageBreak/>
              <w:t>arcybiskupstwo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koronacja</w:t>
            </w:r>
          </w:p>
          <w:p w14:paraId="49CD15AD" w14:textId="5B71335C" w:rsidR="007171A6" w:rsidRPr="0022172A" w:rsidRDefault="00EC69CF" w:rsidP="003011F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wyjaśnia znaczenie koronacji 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Bolesława Chrobrego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2CE" w14:textId="2DE7C191" w:rsidR="007171A6" w:rsidRPr="0022172A" w:rsidRDefault="00AD62F3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Style w:val="A14"/>
                <w:rFonts w:ascii="Verdana" w:hAnsi="Verdana"/>
                <w:sz w:val="20"/>
                <w:szCs w:val="20"/>
              </w:rPr>
              <w:lastRenderedPageBreak/>
              <w:t xml:space="preserve">– </w:t>
            </w:r>
            <w:r w:rsidR="00002D59" w:rsidRPr="0022172A">
              <w:rPr>
                <w:rStyle w:val="A14"/>
                <w:rFonts w:ascii="Verdana" w:hAnsi="Verdana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/>
                <w:i/>
                <w:iCs/>
              </w:rPr>
              <w:t>relikwie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</w:t>
            </w:r>
            <w:r w:rsidR="003011FF" w:rsidRPr="0022172A">
              <w:rPr>
                <w:rFonts w:ascii="Verdana" w:hAnsi="Verdana"/>
                <w:i/>
                <w:iCs/>
              </w:rPr>
              <w:t xml:space="preserve">zjazd </w:t>
            </w:r>
            <w:r w:rsidR="003011FF" w:rsidRPr="0022172A">
              <w:rPr>
                <w:rFonts w:ascii="Verdana" w:hAnsi="Verdana"/>
                <w:i/>
                <w:iCs/>
              </w:rPr>
              <w:lastRenderedPageBreak/>
              <w:t>gnieźnieński</w:t>
            </w:r>
            <w:r w:rsidR="003011FF" w:rsidRPr="0022172A">
              <w:rPr>
                <w:rFonts w:ascii="Verdana" w:hAnsi="Verdana"/>
                <w:iCs/>
              </w:rPr>
              <w:t>,</w:t>
            </w:r>
            <w:r w:rsidR="003011FF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arcybiskupstwo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3011FF" w:rsidRPr="0022172A">
              <w:rPr>
                <w:rFonts w:ascii="Verdana" w:hAnsi="Verdana"/>
                <w:i/>
                <w:iCs/>
              </w:rPr>
              <w:t>Milsko</w:t>
            </w:r>
            <w:r w:rsidR="003011FF" w:rsidRPr="0022172A">
              <w:rPr>
                <w:rFonts w:ascii="Verdana" w:hAnsi="Verdana"/>
                <w:iCs/>
              </w:rPr>
              <w:t>,</w:t>
            </w:r>
            <w:r w:rsidR="003011FF" w:rsidRPr="0022172A">
              <w:rPr>
                <w:rFonts w:ascii="Verdana" w:hAnsi="Verdana"/>
                <w:i/>
                <w:iCs/>
              </w:rPr>
              <w:t xml:space="preserve"> Łużyce</w:t>
            </w:r>
            <w:r w:rsidR="003011FF" w:rsidRPr="0022172A">
              <w:rPr>
                <w:rFonts w:ascii="Verdana" w:hAnsi="Verdana"/>
                <w:iCs/>
              </w:rPr>
              <w:t>,</w:t>
            </w:r>
            <w:r w:rsidR="003011FF" w:rsidRPr="0022172A">
              <w:rPr>
                <w:rFonts w:ascii="Verdana" w:hAnsi="Verdana"/>
                <w:i/>
                <w:iCs/>
              </w:rPr>
              <w:t xml:space="preserve"> Grody Czerwieńskie</w:t>
            </w:r>
            <w:r w:rsidR="003011FF" w:rsidRPr="0022172A">
              <w:rPr>
                <w:rFonts w:ascii="Verdana" w:hAnsi="Verdana"/>
                <w:iCs/>
              </w:rPr>
              <w:t>,</w:t>
            </w:r>
            <w:r w:rsidR="003011FF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koronacja</w:t>
            </w:r>
          </w:p>
          <w:p w14:paraId="3E6C6901" w14:textId="38954F3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– </w:t>
            </w:r>
            <w:r w:rsidR="00493FC2" w:rsidRPr="0022172A">
              <w:rPr>
                <w:rFonts w:ascii="Verdana" w:hAnsi="Verdana" w:cs="Times New Roman"/>
                <w:sz w:val="20"/>
                <w:szCs w:val="20"/>
              </w:rPr>
              <w:t>opisuje misję świętego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Wojciecha do pogańskich Prusów</w:t>
            </w:r>
          </w:p>
          <w:p w14:paraId="600521FB" w14:textId="172C2B9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granice państwa Bolesława Chrobrego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na początku jego panowania oraz ziemie przez niego podbite</w:t>
            </w:r>
          </w:p>
          <w:p w14:paraId="3FF57320" w14:textId="0B8394DB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481BB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>omawia rol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ę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>, jak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ą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w</w:t>
            </w:r>
            <w:r w:rsidR="002861D9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>dziejach Polski odegrali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Bolesław Chrobry, biskup Wojciech, cesarz Otton III</w:t>
            </w:r>
          </w:p>
          <w:p w14:paraId="5215A3AE" w14:textId="0585E90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1000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1025</w:t>
            </w:r>
            <w:r w:rsidR="003011FF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AFB" w14:textId="743496F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przebieg i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znaczenie zjazdu w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Gnieźnie</w:t>
            </w:r>
          </w:p>
          <w:p w14:paraId="2D0906A0" w14:textId="5E08512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wojny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prowadzone przez Chrobrego z sąsiadami</w:t>
            </w:r>
          </w:p>
          <w:p w14:paraId="4E4FF5E6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6739" w14:textId="1BE6807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znaczenie utworzenia niezależnego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Kościoła w państwie polskim</w:t>
            </w:r>
          </w:p>
          <w:p w14:paraId="5419DA69" w14:textId="71CA912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Drzwi </w:t>
            </w:r>
            <w:r w:rsidR="00481BB0" w:rsidRPr="0022172A">
              <w:rPr>
                <w:rFonts w:ascii="Verdana" w:hAnsi="Verdana" w:cs="Times New Roman"/>
                <w:sz w:val="20"/>
                <w:szCs w:val="20"/>
              </w:rPr>
              <w:t>G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nieźnieńskie jak</w:t>
            </w:r>
            <w:r w:rsidR="00096592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BA686C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przykład źródła ikonograficznego </w:t>
            </w:r>
            <w:r w:rsidR="002861D9" w:rsidRPr="0022172A">
              <w:rPr>
                <w:rFonts w:ascii="Verdana" w:hAnsi="Verdana" w:cs="Times New Roman"/>
                <w:sz w:val="20"/>
                <w:szCs w:val="20"/>
              </w:rPr>
              <w:t>z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najstarszych dziejów Polski</w:t>
            </w:r>
          </w:p>
          <w:p w14:paraId="7EDCCCC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16E3" w14:textId="6A127EC2" w:rsidR="007171A6" w:rsidRPr="0022172A" w:rsidRDefault="00EC69CF" w:rsidP="00481BB0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wskazuje pozytyw</w:t>
            </w:r>
            <w:r w:rsidR="00096592" w:rsidRPr="0022172A">
              <w:rPr>
                <w:rFonts w:ascii="Verdana" w:hAnsi="Verdana" w:cs="Times New Roman"/>
                <w:sz w:val="20"/>
                <w:szCs w:val="20"/>
              </w:rPr>
              <w:t>ne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negatywne skutki </w:t>
            </w:r>
            <w:r w:rsidR="00096592" w:rsidRPr="0022172A">
              <w:rPr>
                <w:rFonts w:ascii="Verdana" w:hAnsi="Verdana" w:cs="Times New Roman"/>
                <w:sz w:val="20"/>
                <w:szCs w:val="20"/>
              </w:rPr>
              <w:t xml:space="preserve">polityki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prowadzonej przez Bolesława Chrobrego </w:t>
            </w:r>
          </w:p>
        </w:tc>
      </w:tr>
      <w:tr w:rsidR="007171A6" w:rsidRPr="0022172A" w14:paraId="2F97DC88" w14:textId="77777777" w:rsidTr="005314AB">
        <w:trPr>
          <w:trHeight w:val="69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2B4" w14:textId="299ADD67" w:rsidR="007171A6" w:rsidRPr="0022172A" w:rsidRDefault="007171A6" w:rsidP="00520B67">
            <w:pPr>
              <w:pStyle w:val="Pa31"/>
              <w:spacing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4.</w:t>
            </w:r>
            <w:r w:rsidR="00AD62F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Kryzys i</w:t>
            </w:r>
            <w:r w:rsidR="007A3D5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 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odbudowa</w:t>
            </w:r>
          </w:p>
          <w:p w14:paraId="6A55ED9C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państwa polskiego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8AD" w14:textId="258570F5" w:rsidR="007171A6" w:rsidRPr="0022172A" w:rsidRDefault="00BC557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kryzys państwa polskiego po śmierci Bolesława Chrobrego</w:t>
            </w:r>
          </w:p>
          <w:p w14:paraId="191BF157" w14:textId="60B013E4" w:rsidR="00B61DA1" w:rsidRPr="0022172A" w:rsidRDefault="00BC557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panowanie Mieszka II </w:t>
            </w:r>
          </w:p>
          <w:p w14:paraId="60066042" w14:textId="0BB129F1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reformy Kazimierza Odnowiciela</w:t>
            </w:r>
          </w:p>
          <w:p w14:paraId="6FA7B305" w14:textId="4CE008B0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lastRenderedPageBreak/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Kraków stolicą państwa</w:t>
            </w:r>
          </w:p>
          <w:p w14:paraId="0F8BA800" w14:textId="0358905C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polityka zagraniczna Bolesława Śmiałego</w:t>
            </w:r>
          </w:p>
          <w:p w14:paraId="7BB8D21A" w14:textId="02FC44ED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koronacja Bolesława Śmiałego</w:t>
            </w:r>
          </w:p>
          <w:p w14:paraId="7C6121EF" w14:textId="352C7BEE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konflikt króla z</w:t>
            </w:r>
            <w:r w:rsidR="00082884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biskupem Stanisławem i jego skutki</w:t>
            </w:r>
          </w:p>
          <w:p w14:paraId="355FBCA5" w14:textId="23880E52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terminy: </w:t>
            </w:r>
            <w:r w:rsidR="007171A6" w:rsidRPr="0022172A">
              <w:rPr>
                <w:rFonts w:ascii="Verdana" w:hAnsi="Verdana"/>
                <w:i/>
              </w:rPr>
              <w:t>insygnia królewskie</w:t>
            </w:r>
          </w:p>
          <w:p w14:paraId="34D4D24B" w14:textId="44BD1FC2" w:rsidR="007171A6" w:rsidRPr="0022172A" w:rsidRDefault="00BC557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Mieszko II, Kazimierz Odnowiciel, Bolesław Śmiały, biskup Stanisław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7496" w14:textId="0914D94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</w:t>
            </w:r>
            <w:r w:rsidR="00B61DA1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em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insygnia </w:t>
            </w:r>
            <w:r w:rsidR="00E534FA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królewskie</w:t>
            </w:r>
          </w:p>
          <w:p w14:paraId="5C110A8F" w14:textId="36D9F21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wyjaśnia, dlaczego księcia Kazimierza nazwano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„Odnowicielem”</w:t>
            </w:r>
          </w:p>
          <w:p w14:paraId="14CEF60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4D8" w14:textId="78954061" w:rsidR="006E1A13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3B2FBB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</w:t>
            </w:r>
            <w:r w:rsidR="00B61DA1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em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insygnia królewskie </w:t>
            </w:r>
          </w:p>
          <w:p w14:paraId="056FAAA8" w14:textId="2690950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księcia Kazimierza nazwano „Odnowicielem”</w:t>
            </w:r>
          </w:p>
          <w:p w14:paraId="27F2AD99" w14:textId="3CA86F0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 xml:space="preserve">wskazuje na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ziemie polskie pod panowaniem Kazimierza Odnowiciela</w:t>
            </w:r>
          </w:p>
          <w:p w14:paraId="21D2BB09" w14:textId="7CBA8D44" w:rsidR="003B2FBB" w:rsidRPr="0022172A" w:rsidRDefault="00EC69CF" w:rsidP="00B61DA1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omawia działalność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Mieszk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3B5AB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II, 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Bezpryma,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Kazimierz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Odnowiciel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Bolesław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Śmiał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ego i biskupa Stanisława</w:t>
            </w:r>
          </w:p>
          <w:p w14:paraId="5F0356C3" w14:textId="5071962F" w:rsidR="007171A6" w:rsidRPr="0022172A" w:rsidRDefault="003B2FBB" w:rsidP="00B61DA1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 zaznacza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na osi czasu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 datę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1076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627" w14:textId="5598AC6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sytuację państwa polskiego po śmierci Bolesława Chrobrego</w:t>
            </w:r>
          </w:p>
          <w:p w14:paraId="7309CB70" w14:textId="4CEA73B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ocenia postawę Bezpryma</w:t>
            </w:r>
          </w:p>
          <w:p w14:paraId="59CE8D82" w14:textId="413B4DD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skutki kryzysu państwa polskiego</w:t>
            </w:r>
          </w:p>
          <w:p w14:paraId="7913586D" w14:textId="524C841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rządy Bolesława Śmiałego</w:t>
            </w:r>
          </w:p>
          <w:p w14:paraId="7634560A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4FE" w14:textId="0FDA632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sytuację międzynarodową w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okresie rządów Bolesława Śmiałego</w:t>
            </w:r>
          </w:p>
          <w:p w14:paraId="318D5BC0" w14:textId="1CF6A56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przyczyny i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skutki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sporu króla z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biskupem Stanisławem</w:t>
            </w:r>
          </w:p>
          <w:p w14:paraId="1705A8AC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2BE" w14:textId="418225C8" w:rsidR="007171A6" w:rsidRPr="0022172A" w:rsidRDefault="00EC69CF" w:rsidP="00712788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lastRenderedPageBreak/>
              <w:t xml:space="preserve">– </w:t>
            </w:r>
            <w:r w:rsidR="007171A6" w:rsidRPr="0022172A">
              <w:rPr>
                <w:rFonts w:ascii="Verdana" w:hAnsi="Verdana"/>
              </w:rPr>
              <w:t xml:space="preserve">wyjaśnia przyczyny kryzysu państwa </w:t>
            </w:r>
            <w:r w:rsidR="00B61DA1" w:rsidRPr="0022172A">
              <w:rPr>
                <w:rFonts w:ascii="Verdana" w:hAnsi="Verdana"/>
              </w:rPr>
              <w:t xml:space="preserve">wczesnopiastowskiego </w:t>
            </w:r>
          </w:p>
          <w:p w14:paraId="491E6F12" w14:textId="2DA70D76" w:rsidR="00B61DA1" w:rsidRPr="0022172A" w:rsidRDefault="00EC69CF" w:rsidP="00B61DA1">
            <w:pPr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 xml:space="preserve">ocenia dokonania Mieszka II, Kazimierza Odnowiciela 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i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B61DA1" w:rsidRPr="0022172A">
              <w:rPr>
                <w:rFonts w:ascii="Verdana" w:hAnsi="Verdana" w:cs="Times New Roman"/>
                <w:sz w:val="20"/>
                <w:szCs w:val="20"/>
              </w:rPr>
              <w:t>Bolesława Śmiałego</w:t>
            </w:r>
          </w:p>
        </w:tc>
      </w:tr>
      <w:tr w:rsidR="007171A6" w:rsidRPr="0022172A" w14:paraId="6D37FD27" w14:textId="77777777" w:rsidTr="005314AB">
        <w:trPr>
          <w:trHeight w:val="41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2D2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5. Rządy Bolesława Krzywoustego</w:t>
            </w:r>
          </w:p>
          <w:p w14:paraId="03E8D531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8DE" w14:textId="6B9F4963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rządy Władysława Hermana i Sieciecha</w:t>
            </w:r>
          </w:p>
          <w:p w14:paraId="4EF49BBD" w14:textId="26454E3B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podział władzy między synów </w:t>
            </w:r>
            <w:r w:rsidR="00300D61" w:rsidRPr="0022172A">
              <w:rPr>
                <w:rFonts w:ascii="Verdana" w:hAnsi="Verdana"/>
              </w:rPr>
              <w:t xml:space="preserve">Władysława </w:t>
            </w:r>
            <w:r w:rsidR="007171A6" w:rsidRPr="0022172A">
              <w:rPr>
                <w:rFonts w:ascii="Verdana" w:hAnsi="Verdana"/>
              </w:rPr>
              <w:t>Hermana</w:t>
            </w:r>
          </w:p>
          <w:p w14:paraId="19077941" w14:textId="7CBC2993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bratobójcza wojna między Bolesławem i</w:t>
            </w:r>
            <w:r w:rsidR="00082884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Zbigniewem</w:t>
            </w:r>
          </w:p>
          <w:p w14:paraId="4EC3730D" w14:textId="51EA2430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D61" w:rsidRPr="0022172A">
              <w:rPr>
                <w:rFonts w:ascii="Verdana" w:hAnsi="Verdana"/>
              </w:rPr>
              <w:t xml:space="preserve">najazd niemiecki na ziemie polskie i </w:t>
            </w:r>
            <w:r w:rsidR="007171A6" w:rsidRPr="0022172A">
              <w:rPr>
                <w:rFonts w:ascii="Verdana" w:hAnsi="Verdana"/>
              </w:rPr>
              <w:t>obrona Głogowa</w:t>
            </w:r>
          </w:p>
          <w:p w14:paraId="3B219BA8" w14:textId="5993F811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206210" w:rsidRPr="0022172A">
              <w:rPr>
                <w:rFonts w:ascii="Verdana" w:hAnsi="Verdana"/>
              </w:rPr>
              <w:t xml:space="preserve">podbój </w:t>
            </w:r>
            <w:r w:rsidR="007171A6" w:rsidRPr="0022172A">
              <w:rPr>
                <w:rFonts w:ascii="Verdana" w:hAnsi="Verdana"/>
              </w:rPr>
              <w:t xml:space="preserve">Pomorza </w:t>
            </w:r>
            <w:r w:rsidR="00206210" w:rsidRPr="0022172A">
              <w:rPr>
                <w:rFonts w:ascii="Verdana" w:hAnsi="Verdana"/>
              </w:rPr>
              <w:t>przez Bolesława Krzywoustego</w:t>
            </w:r>
          </w:p>
          <w:p w14:paraId="135D3F05" w14:textId="1CA09432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401FD" w:rsidRPr="0022172A">
              <w:rPr>
                <w:rFonts w:ascii="Verdana" w:hAnsi="Verdana"/>
              </w:rPr>
              <w:t>testament</w:t>
            </w:r>
            <w:r w:rsidR="001F28A7"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lastRenderedPageBreak/>
              <w:t>Krzywoustego</w:t>
            </w:r>
            <w:r w:rsidR="00206210" w:rsidRPr="0022172A">
              <w:rPr>
                <w:rFonts w:ascii="Verdana" w:hAnsi="Verdana"/>
              </w:rPr>
              <w:t xml:space="preserve"> i jego założenia</w:t>
            </w:r>
          </w:p>
          <w:p w14:paraId="7B476520" w14:textId="57620AD8" w:rsidR="007171A6" w:rsidRPr="0022172A" w:rsidRDefault="00BC5576" w:rsidP="00520B67">
            <w:pPr>
              <w:pStyle w:val="Bezodstpw"/>
              <w:rPr>
                <w:rFonts w:ascii="Verdana" w:hAnsi="Verdana"/>
                <w:i/>
                <w:iCs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terminy: </w:t>
            </w:r>
            <w:r w:rsidR="007171A6" w:rsidRPr="0022172A">
              <w:rPr>
                <w:rFonts w:ascii="Verdana" w:hAnsi="Verdana"/>
                <w:i/>
                <w:iCs/>
              </w:rPr>
              <w:t>palatyn</w:t>
            </w:r>
            <w:r w:rsidR="00206210" w:rsidRPr="0022172A">
              <w:rPr>
                <w:rFonts w:ascii="Verdana" w:hAnsi="Verdana"/>
                <w:i/>
                <w:iCs/>
              </w:rPr>
              <w:t xml:space="preserve"> (wojewoda)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</w:t>
            </w:r>
            <w:r w:rsidR="008260D0" w:rsidRPr="0022172A">
              <w:rPr>
                <w:rFonts w:ascii="Verdana" w:hAnsi="Verdana"/>
                <w:i/>
                <w:iCs/>
              </w:rPr>
              <w:t>testament</w:t>
            </w:r>
            <w:r w:rsidR="008260D0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zasada senioratu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senior i</w:t>
            </w:r>
            <w:r w:rsidR="00082884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juniorzy</w:t>
            </w:r>
          </w:p>
          <w:p w14:paraId="7CFF734F" w14:textId="3E0A3E35" w:rsidR="007171A6" w:rsidRPr="0022172A" w:rsidRDefault="00BC557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postaci historyczne: </w:t>
            </w:r>
            <w:r w:rsidR="00206210" w:rsidRPr="0022172A">
              <w:rPr>
                <w:rFonts w:ascii="Verdana" w:hAnsi="Verdana"/>
              </w:rPr>
              <w:t xml:space="preserve">Władysław Herman, Sieciech, Zbigniew, </w:t>
            </w:r>
            <w:r w:rsidR="007171A6" w:rsidRPr="0022172A">
              <w:rPr>
                <w:rFonts w:ascii="Verdana" w:hAnsi="Verdana"/>
              </w:rPr>
              <w:t>Bolesław Krzywousty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B4A" w14:textId="1B70EB0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082884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seni</w:t>
            </w:r>
            <w:r w:rsidR="00E57C7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or i</w:t>
            </w:r>
            <w:r w:rsidR="00604074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 </w:t>
            </w:r>
            <w:r w:rsidR="00E57C7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juniorzy</w:t>
            </w:r>
            <w:r w:rsidR="00E57C78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E57C78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zasada senioratu</w:t>
            </w:r>
          </w:p>
          <w:p w14:paraId="109361F0" w14:textId="43F0F94E" w:rsidR="007171A6" w:rsidRPr="0022172A" w:rsidRDefault="007171A6" w:rsidP="00454463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5AE" w14:textId="2A1DB0F9" w:rsidR="007171A6" w:rsidRPr="0022172A" w:rsidRDefault="00AD62F3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poprawnie posługuje się terminami:</w:t>
            </w:r>
          </w:p>
          <w:p w14:paraId="687DBE3E" w14:textId="5BBDDD3B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palatyn</w:t>
            </w:r>
            <w:r w:rsidR="002B656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(wojewoda)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0417FB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testament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zasada senioratu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senior i juniorzy</w:t>
            </w:r>
          </w:p>
          <w:p w14:paraId="3AF84CE8" w14:textId="1B1F1BD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państw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Bolesława Krzywoustego</w:t>
            </w:r>
          </w:p>
          <w:p w14:paraId="62AB334D" w14:textId="0C06573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opisuje</w:t>
            </w:r>
            <w:r w:rsidR="00170438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postaci: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Władysława Hermana, Sieciecha,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Bolesław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Krzywoust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ego i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Zbigniewa</w:t>
            </w:r>
          </w:p>
          <w:p w14:paraId="5CDBF4B3" w14:textId="3E984DBA" w:rsidR="007171A6" w:rsidRPr="0022172A" w:rsidRDefault="00EC69CF" w:rsidP="007F36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1109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1138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E29" w14:textId="129F0CAB" w:rsidR="002B656E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opisuje rządy Władysława Hermana i rolę Sieciecha w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jego państwie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</w:p>
          <w:p w14:paraId="385A13C1" w14:textId="2ABEC87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przebieg konfliktu między Bolesławem a Zbigniewem</w:t>
            </w:r>
          </w:p>
          <w:p w14:paraId="72B4AC80" w14:textId="4B255FA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niemiecki najazd w 1109 r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 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obronę Głogowa</w:t>
            </w:r>
          </w:p>
          <w:p w14:paraId="184A9F17" w14:textId="46B53D1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sukcesy </w:t>
            </w:r>
            <w:r w:rsidR="00206210" w:rsidRPr="0022172A">
              <w:rPr>
                <w:rFonts w:ascii="Verdana" w:hAnsi="Verdana" w:cs="Times New Roman"/>
                <w:sz w:val="20"/>
                <w:szCs w:val="20"/>
              </w:rPr>
              <w:t xml:space="preserve">Krzywoustego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 walkach z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Pomorzanami</w:t>
            </w:r>
          </w:p>
          <w:p w14:paraId="01C6011D" w14:textId="4013FEC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omawia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przyczyny ogłoszenia </w:t>
            </w:r>
            <w:r w:rsidR="00C92ECE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testamentu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Krzywoustego</w:t>
            </w:r>
          </w:p>
          <w:p w14:paraId="24255B2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C877" w14:textId="42468DA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ocenia postawę Bolesława wobec brata</w:t>
            </w:r>
          </w:p>
          <w:p w14:paraId="0E990446" w14:textId="419BAED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zasadę senioratu</w:t>
            </w:r>
          </w:p>
          <w:p w14:paraId="17B82372" w14:textId="4C5DB87B" w:rsidR="00454463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454463" w:rsidRPr="0022172A">
              <w:rPr>
                <w:rFonts w:ascii="Verdana" w:hAnsi="Verdana" w:cs="Times New Roman"/>
                <w:sz w:val="20"/>
                <w:szCs w:val="20"/>
              </w:rPr>
              <w:t>wyjaśnia, jakie skutki dla państwa mogą mieć wewnętrzne spory o tron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9852" w14:textId="077093C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postać Galla Anonima</w:t>
            </w:r>
          </w:p>
          <w:p w14:paraId="12C43558" w14:textId="136EF922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znaczenie dostępu państwa do morza</w:t>
            </w:r>
          </w:p>
          <w:p w14:paraId="0C3F2340" w14:textId="07B4F266" w:rsidR="002B656E" w:rsidRPr="0022172A" w:rsidRDefault="00EC69CF" w:rsidP="007F366D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ocenia szanse i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>zagrożenia wynikające z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2B656E" w:rsidRPr="0022172A">
              <w:rPr>
                <w:rFonts w:ascii="Verdana" w:hAnsi="Verdana" w:cs="Times New Roman"/>
                <w:sz w:val="20"/>
                <w:szCs w:val="20"/>
              </w:rPr>
              <w:t xml:space="preserve">wprowadzenia zasady senioratu </w:t>
            </w:r>
          </w:p>
        </w:tc>
      </w:tr>
      <w:tr w:rsidR="007171A6" w:rsidRPr="0022172A" w14:paraId="4D023BFE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622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6. Społeczeństwo w czasach pierwszych Piastów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EA9" w14:textId="5483FA77" w:rsidR="007171A6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grody i ich funkcje</w:t>
            </w:r>
          </w:p>
          <w:p w14:paraId="14C057BD" w14:textId="5706C2B0" w:rsidR="007171A6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życie w grodzie i na podgrodziu</w:t>
            </w:r>
          </w:p>
          <w:p w14:paraId="31F2A5EF" w14:textId="5E11C0CE" w:rsidR="00300380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380" w:rsidRPr="0022172A">
              <w:rPr>
                <w:rFonts w:ascii="Verdana" w:hAnsi="Verdana"/>
              </w:rPr>
              <w:t xml:space="preserve">sposoby uprawy roli na ziemiach polskich </w:t>
            </w:r>
          </w:p>
          <w:p w14:paraId="44D4851C" w14:textId="43C3EDB9" w:rsidR="00300380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380" w:rsidRPr="0022172A">
              <w:rPr>
                <w:rFonts w:ascii="Verdana" w:hAnsi="Verdana"/>
              </w:rPr>
              <w:t>podział społeczeństwa w państwie pierwszych Piastów</w:t>
            </w:r>
          </w:p>
          <w:p w14:paraId="2803615C" w14:textId="4E83B4AA" w:rsidR="00300380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380" w:rsidRPr="0022172A">
              <w:rPr>
                <w:rFonts w:ascii="Verdana" w:hAnsi="Verdana"/>
              </w:rPr>
              <w:t>zakres władzy panującego</w:t>
            </w:r>
          </w:p>
          <w:p w14:paraId="24BAC643" w14:textId="68628AA9" w:rsidR="00300380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380" w:rsidRPr="0022172A">
              <w:rPr>
                <w:rFonts w:ascii="Verdana" w:hAnsi="Verdana"/>
              </w:rPr>
              <w:t>powinności poddanych wobec władcy</w:t>
            </w:r>
          </w:p>
          <w:p w14:paraId="2C54C8E4" w14:textId="53D10FB9" w:rsidR="00300380" w:rsidRPr="0022172A" w:rsidRDefault="00142B8D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300380" w:rsidRPr="0022172A">
              <w:rPr>
                <w:rFonts w:ascii="Verdana" w:hAnsi="Verdana"/>
              </w:rPr>
              <w:t>powstanie rycerstwa w</w:t>
            </w:r>
            <w:r w:rsidR="00082884" w:rsidRPr="0022172A">
              <w:rPr>
                <w:rFonts w:ascii="Verdana" w:hAnsi="Verdana"/>
              </w:rPr>
              <w:t> </w:t>
            </w:r>
            <w:r w:rsidR="00300380" w:rsidRPr="0022172A">
              <w:rPr>
                <w:rFonts w:ascii="Verdana" w:hAnsi="Verdana"/>
              </w:rPr>
              <w:t>Polsce</w:t>
            </w:r>
          </w:p>
          <w:p w14:paraId="68FC167F" w14:textId="3A7BD511" w:rsidR="007171A6" w:rsidRPr="0022172A" w:rsidRDefault="00142B8D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metoda żarowa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gród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prawo książęce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posługi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osada służebna</w:t>
            </w:r>
            <w:r w:rsidR="0030038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30038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wojowie</w:t>
            </w:r>
            <w:r w:rsidR="0030038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30038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30038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 xml:space="preserve">drużyna książęca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932" w14:textId="55CD57EE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gród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posługi</w:t>
            </w:r>
          </w:p>
          <w:p w14:paraId="26B9DB96" w14:textId="1DEB52B9" w:rsidR="007171A6" w:rsidRPr="0022172A" w:rsidRDefault="00EC69CF" w:rsidP="0030038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wygląd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1D7C7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F8706D" w:rsidRPr="0022172A">
              <w:rPr>
                <w:rFonts w:ascii="Verdana" w:hAnsi="Verdana" w:cs="Times New Roman"/>
                <w:sz w:val="20"/>
                <w:szCs w:val="20"/>
              </w:rPr>
              <w:t>budowę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 xml:space="preserve">średniowiecznego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grodu</w:t>
            </w:r>
          </w:p>
          <w:p w14:paraId="4329DAB7" w14:textId="25BFECCD" w:rsidR="00300380" w:rsidRPr="0022172A" w:rsidRDefault="00EC69CF" w:rsidP="0030038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 xml:space="preserve">opisuje sposoby pozyskiwania ziemi uprawnej i </w:t>
            </w:r>
            <w:r w:rsidR="00082884" w:rsidRPr="0022172A">
              <w:rPr>
                <w:rFonts w:ascii="Verdana" w:hAnsi="Verdana" w:cs="Times New Roman"/>
                <w:sz w:val="20"/>
                <w:szCs w:val="20"/>
              </w:rPr>
              <w:t xml:space="preserve">jej 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>uprawiania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46D" w14:textId="558E9DE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gród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podgrodzie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prawo książęce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danina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posługi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osada służebna</w:t>
            </w:r>
          </w:p>
          <w:p w14:paraId="3A573A30" w14:textId="1826C98B" w:rsidR="007171A6" w:rsidRPr="0022172A" w:rsidRDefault="00EC69CF" w:rsidP="0030038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grup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ludności w państwie wczesnopiastowskim</w:t>
            </w:r>
          </w:p>
          <w:p w14:paraId="3F600CF1" w14:textId="0173B06D" w:rsidR="00300380" w:rsidRPr="0022172A" w:rsidRDefault="00EC69CF" w:rsidP="0030038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00380" w:rsidRPr="0022172A">
              <w:rPr>
                <w:rFonts w:ascii="Verdana" w:hAnsi="Verdana" w:cs="Times New Roman"/>
                <w:sz w:val="20"/>
                <w:szCs w:val="20"/>
              </w:rPr>
              <w:t xml:space="preserve">omawia zakres władzy panującego w państwie pierwszych Piastów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AA8" w14:textId="1E6CB9F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charakter drużyny książęcej</w:t>
            </w:r>
          </w:p>
          <w:p w14:paraId="5075F9C8" w14:textId="07A8D3D3" w:rsidR="007171A6" w:rsidRPr="0022172A" w:rsidRDefault="00EC69CF" w:rsidP="0030038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powi</w:t>
            </w:r>
            <w:r w:rsidR="008C0AD6" w:rsidRPr="0022172A">
              <w:rPr>
                <w:rFonts w:ascii="Verdana" w:hAnsi="Verdana" w:cs="Times New Roman"/>
                <w:sz w:val="20"/>
                <w:szCs w:val="20"/>
              </w:rPr>
              <w:t>nności ludności względem władcy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038" w14:textId="774C631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czym </w:t>
            </w:r>
            <w:r w:rsidR="005F114B" w:rsidRPr="0022172A">
              <w:rPr>
                <w:rFonts w:ascii="Verdana" w:hAnsi="Verdana" w:cs="Times New Roman"/>
                <w:sz w:val="20"/>
                <w:szCs w:val="20"/>
              </w:rPr>
              <w:t xml:space="preserve">się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różnił wojownik drużyny od rycerza</w:t>
            </w:r>
          </w:p>
          <w:p w14:paraId="65043A2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281" w14:textId="2A0191BF" w:rsidR="007171A6" w:rsidRPr="0022172A" w:rsidRDefault="00EC69CF" w:rsidP="00C57CB0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wskazuje przykłady nazw miejscowości, które mogły w</w:t>
            </w:r>
            <w:r w:rsidR="001D7C7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średniowieczu pełnić 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funkcję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osad służebnych</w:t>
            </w:r>
          </w:p>
        </w:tc>
      </w:tr>
      <w:tr w:rsidR="00541F46" w:rsidRPr="0022172A" w14:paraId="1B2C4E00" w14:textId="77777777" w:rsidTr="005314AB">
        <w:trPr>
          <w:trHeight w:val="220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345" w14:textId="5D3351FA" w:rsidR="00541F46" w:rsidRPr="0022172A" w:rsidRDefault="000926E9" w:rsidP="003616C0">
            <w:pPr>
              <w:snapToGrid w:val="0"/>
              <w:spacing w:after="0" w:line="240" w:lineRule="auto"/>
              <w:rPr>
                <w:rFonts w:ascii="Verdana" w:hAnsi="Verdana"/>
                <w:bCs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 xml:space="preserve">* </w:t>
            </w:r>
            <w:r w:rsidR="00541F46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Tajemnice</w:t>
            </w:r>
            <w:r w:rsidR="002F0D78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="00541F46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sprzed wieków</w:t>
            </w:r>
            <w:r w:rsidR="007A3D5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– </w:t>
            </w:r>
            <w:r w:rsidR="00165EAE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Kt</w:t>
            </w:r>
            <w:r w:rsidR="009838A1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o</w:t>
            </w:r>
            <w:r w:rsidR="00165EAE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</w:t>
            </w:r>
            <w:r w:rsidR="00963EEB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spisywał dzieje</w:t>
            </w:r>
            <w:r w:rsidR="00165EAE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 Polski?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49A" w14:textId="73E06881" w:rsidR="009532A0" w:rsidRPr="0022172A" w:rsidRDefault="000926E9" w:rsidP="00F32727">
            <w:pPr>
              <w:pStyle w:val="Bezodstpw"/>
              <w:rPr>
                <w:rFonts w:ascii="Verdana" w:hAnsi="Verdana"/>
                <w:bCs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Pr="0022172A">
              <w:rPr>
                <w:rFonts w:ascii="Verdana" w:hAnsi="Verdana"/>
                <w:bCs/>
              </w:rPr>
              <w:t xml:space="preserve"> </w:t>
            </w:r>
            <w:r w:rsidR="009532A0" w:rsidRPr="0022172A">
              <w:rPr>
                <w:rFonts w:ascii="Verdana" w:hAnsi="Verdana"/>
                <w:bCs/>
              </w:rPr>
              <w:t xml:space="preserve">źródła historyczne dotyczące początków państwa polskiego </w:t>
            </w:r>
          </w:p>
          <w:p w14:paraId="27CF4742" w14:textId="031604DE" w:rsidR="009532A0" w:rsidRPr="0022172A" w:rsidRDefault="000926E9" w:rsidP="00F32727">
            <w:pPr>
              <w:pStyle w:val="Bezodstpw"/>
              <w:rPr>
                <w:rFonts w:ascii="Verdana" w:hAnsi="Verdana"/>
                <w:bCs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Pr="0022172A">
              <w:rPr>
                <w:rFonts w:ascii="Verdana" w:hAnsi="Verdana"/>
                <w:bCs/>
              </w:rPr>
              <w:t xml:space="preserve"> </w:t>
            </w:r>
            <w:r w:rsidR="009532A0" w:rsidRPr="0022172A">
              <w:rPr>
                <w:rFonts w:ascii="Verdana" w:hAnsi="Verdana"/>
                <w:bCs/>
              </w:rPr>
              <w:t>obiektywizm i prawda historyczna</w:t>
            </w:r>
          </w:p>
          <w:p w14:paraId="65F2EE18" w14:textId="77777777" w:rsidR="00541F46" w:rsidRPr="0022172A" w:rsidRDefault="00541F46" w:rsidP="00520B67">
            <w:pPr>
              <w:pStyle w:val="Bezodstpw"/>
              <w:rPr>
                <w:rFonts w:ascii="Verdana" w:hAnsi="Verdan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478" w14:textId="777E5189" w:rsidR="00B13CA5" w:rsidRPr="0022172A" w:rsidRDefault="00EC69CF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>wymienia nazwy źródeł historycznych dotyczących dziejów państwa polskiego za panowania pierwszych Piastów</w:t>
            </w:r>
          </w:p>
          <w:p w14:paraId="33A4F91F" w14:textId="74397CA1" w:rsidR="00541F46" w:rsidRPr="0022172A" w:rsidRDefault="00EC69CF" w:rsidP="00AA6481">
            <w:pPr>
              <w:snapToGrid w:val="0"/>
              <w:spacing w:after="0" w:line="240" w:lineRule="auto"/>
              <w:rPr>
                <w:rStyle w:val="A14"/>
                <w:rFonts w:ascii="Verdana" w:hAnsi="Verdana" w:cs="Times New Roman"/>
                <w:bCs/>
                <w:color w:val="auto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tłumaczy konieczność weryfikacji prawdziwości źródeł historycznych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1001" w14:textId="77410E7D" w:rsidR="00B13CA5" w:rsidRPr="0022172A" w:rsidRDefault="00EC69CF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>przedstawia dokonania postaci: Galla Anonima i</w:t>
            </w:r>
            <w:r w:rsidR="007A3D53" w:rsidRPr="0022172A">
              <w:rPr>
                <w:rFonts w:ascii="Verdana" w:hAnsi="Verdana" w:cs="Times New Roman"/>
                <w:bCs/>
                <w:sz w:val="20"/>
                <w:szCs w:val="20"/>
              </w:rPr>
              <w:t> 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Wincentego Kadłubka </w:t>
            </w:r>
          </w:p>
          <w:p w14:paraId="5AF5E20B" w14:textId="77777777" w:rsidR="00541F46" w:rsidRPr="0022172A" w:rsidRDefault="00541F46" w:rsidP="00520B67">
            <w:pPr>
              <w:spacing w:after="0" w:line="240" w:lineRule="auto"/>
              <w:rPr>
                <w:rStyle w:val="A14"/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889C" w14:textId="45B212F9" w:rsidR="00541F4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>omawia teorie dotyczące pochodzenia Galla Anonima</w:t>
            </w:r>
          </w:p>
          <w:p w14:paraId="2EDB7D59" w14:textId="48B6C3BB" w:rsidR="00B13CA5" w:rsidRPr="0022172A" w:rsidRDefault="00EC69CF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>wymienia przyczyny powstania</w:t>
            </w:r>
            <w:r w:rsidR="005F114B"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 </w:t>
            </w:r>
            <w:r w:rsidR="00B13CA5" w:rsidRPr="0022172A">
              <w:rPr>
                <w:rFonts w:ascii="Verdana" w:hAnsi="Verdana" w:cs="Times New Roman"/>
                <w:bCs/>
                <w:sz w:val="20"/>
                <w:szCs w:val="20"/>
              </w:rPr>
              <w:t>kronik</w:t>
            </w:r>
          </w:p>
          <w:p w14:paraId="25ED9A49" w14:textId="21C66072" w:rsidR="00B13CA5" w:rsidRPr="0022172A" w:rsidRDefault="00B13CA5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EEE" w14:textId="7CECA114" w:rsidR="001751AC" w:rsidRPr="0022172A" w:rsidRDefault="00EC69CF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1751AC" w:rsidRPr="0022172A">
              <w:rPr>
                <w:rFonts w:ascii="Verdana" w:hAnsi="Verdana" w:cs="Times New Roman"/>
                <w:bCs/>
                <w:sz w:val="20"/>
                <w:szCs w:val="20"/>
              </w:rPr>
              <w:t>określa ramy chronologiczne wydarzeń opisanych w</w:t>
            </w:r>
            <w:r w:rsidR="00082884" w:rsidRPr="0022172A">
              <w:rPr>
                <w:rFonts w:ascii="Verdana" w:hAnsi="Verdana" w:cs="Times New Roman"/>
                <w:bCs/>
                <w:sz w:val="20"/>
                <w:szCs w:val="20"/>
              </w:rPr>
              <w:t> </w:t>
            </w:r>
            <w:r w:rsidR="001751AC" w:rsidRPr="0022172A">
              <w:rPr>
                <w:rFonts w:ascii="Verdana" w:hAnsi="Verdana" w:cs="Times New Roman"/>
                <w:bCs/>
                <w:sz w:val="20"/>
                <w:szCs w:val="20"/>
              </w:rPr>
              <w:t>kronikach Galla Anonima i Wincentego Kadłubka</w:t>
            </w:r>
          </w:p>
          <w:p w14:paraId="2744B7A4" w14:textId="77777777" w:rsidR="00541F46" w:rsidRPr="0022172A" w:rsidRDefault="00541F46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00C" w14:textId="20548BD5" w:rsidR="00F32727" w:rsidRPr="0022172A" w:rsidRDefault="00EC69CF" w:rsidP="00F32727">
            <w:pPr>
              <w:snapToGrid w:val="0"/>
              <w:spacing w:after="0" w:line="240" w:lineRule="auto"/>
              <w:rPr>
                <w:rFonts w:ascii="Verdana" w:hAnsi="Verdana" w:cs="Times New Roman"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Cs/>
                <w:sz w:val="20"/>
                <w:szCs w:val="20"/>
              </w:rPr>
              <w:t xml:space="preserve">– </w:t>
            </w:r>
            <w:r w:rsidR="00F32727" w:rsidRPr="0022172A">
              <w:rPr>
                <w:rFonts w:ascii="Verdana" w:hAnsi="Verdana" w:cs="Times New Roman"/>
                <w:bCs/>
                <w:sz w:val="20"/>
                <w:szCs w:val="20"/>
              </w:rPr>
              <w:t>przedstawia przykład innej średniowiecznej kroniki polskiej</w:t>
            </w:r>
          </w:p>
          <w:p w14:paraId="1245CF3F" w14:textId="77777777" w:rsidR="00541F46" w:rsidRPr="0022172A" w:rsidRDefault="00541F46" w:rsidP="00300380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1485E46" w14:textId="77777777" w:rsidTr="005314AB">
        <w:trPr>
          <w:trHeight w:val="689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B1B6F" w14:textId="1BE86B75" w:rsidR="007171A6" w:rsidRPr="0022172A" w:rsidRDefault="007171A6" w:rsidP="007F366D">
            <w:pPr>
              <w:snapToGri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Rozdział VII</w:t>
            </w:r>
            <w:r w:rsidR="00294ABD"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.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Polska w XIII</w:t>
            </w:r>
            <w:r w:rsidR="00EC69CF"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–</w:t>
            </w:r>
            <w:r w:rsidRPr="0022172A">
              <w:rPr>
                <w:rFonts w:ascii="Verdana" w:hAnsi="Verdana" w:cs="Times New Roman"/>
                <w:b/>
                <w:bCs/>
                <w:sz w:val="20"/>
                <w:szCs w:val="20"/>
              </w:rPr>
              <w:t>XV wieku</w:t>
            </w:r>
          </w:p>
        </w:tc>
      </w:tr>
      <w:tr w:rsidR="007171A6" w:rsidRPr="0022172A" w14:paraId="5557AACB" w14:textId="77777777" w:rsidTr="005314AB">
        <w:trPr>
          <w:trHeight w:val="225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AF3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l. Rozbicie dzielnicowe</w:t>
            </w:r>
          </w:p>
          <w:p w14:paraId="158F0CF9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721" w14:textId="4C2316AE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walki wewnętrzne </w:t>
            </w:r>
            <w:r w:rsidR="00457C9F" w:rsidRPr="0022172A">
              <w:rPr>
                <w:rFonts w:ascii="Verdana" w:hAnsi="Verdana" w:cs="Times New Roman"/>
                <w:sz w:val="20"/>
                <w:szCs w:val="20"/>
              </w:rPr>
              <w:t xml:space="preserve">między książętami piastowskimi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 prymat </w:t>
            </w:r>
            <w:r w:rsidR="0048402C" w:rsidRPr="0022172A">
              <w:rPr>
                <w:rFonts w:ascii="Verdana" w:hAnsi="Verdana" w:cs="Times New Roman"/>
                <w:sz w:val="20"/>
                <w:szCs w:val="20"/>
              </w:rPr>
              <w:t>w Polsce</w:t>
            </w:r>
          </w:p>
          <w:p w14:paraId="670E1914" w14:textId="1844C68E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utrwalenie rozbicia dzielnicowego</w:t>
            </w:r>
          </w:p>
          <w:p w14:paraId="22E50808" w14:textId="411D66D7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osłabienie Polski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na arenie międzynarodowej</w:t>
            </w:r>
          </w:p>
          <w:p w14:paraId="4771E6BC" w14:textId="42C9CA3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sprowadzenie Krzyżaków do Polski</w:t>
            </w:r>
          </w:p>
          <w:p w14:paraId="77AD8D3D" w14:textId="3E6F282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najazdy Mongołów 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bitwa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pod Legnicą</w:t>
            </w:r>
          </w:p>
          <w:p w14:paraId="3BC54DF5" w14:textId="3AA9D7B5" w:rsidR="004435D7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przemiany społeczne 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gospodarcze </w:t>
            </w:r>
            <w:r w:rsidR="00457C9F" w:rsidRPr="0022172A">
              <w:rPr>
                <w:rFonts w:ascii="Verdana" w:hAnsi="Verdana" w:cs="Times New Roman"/>
                <w:sz w:val="20"/>
                <w:szCs w:val="20"/>
              </w:rPr>
              <w:t>w okresie rozbicia dzielnicowego</w:t>
            </w:r>
          </w:p>
          <w:p w14:paraId="074AA591" w14:textId="20C4FE3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t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erminy: </w:t>
            </w:r>
            <w:r w:rsidR="00457C9F" w:rsidRPr="0022172A">
              <w:rPr>
                <w:rFonts w:ascii="Verdana" w:hAnsi="Verdana" w:cs="Times New Roman"/>
                <w:i/>
                <w:sz w:val="20"/>
                <w:szCs w:val="20"/>
              </w:rPr>
              <w:t>rozbicie</w:t>
            </w:r>
            <w:r w:rsidR="00457C9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457C9F" w:rsidRPr="0022172A">
              <w:rPr>
                <w:rFonts w:ascii="Verdana" w:hAnsi="Verdana" w:cs="Times New Roman"/>
                <w:i/>
                <w:sz w:val="20"/>
                <w:szCs w:val="20"/>
              </w:rPr>
              <w:t>dzielnicowe</w:t>
            </w:r>
            <w:r w:rsidR="00457C9F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457C9F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dzielnica senioralna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Tatarzy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osadnictwo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kolonizacja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trójpolówka</w:t>
            </w:r>
          </w:p>
          <w:p w14:paraId="55BE655F" w14:textId="74C75EB2" w:rsidR="007171A6" w:rsidRPr="0022172A" w:rsidRDefault="005A6E9A" w:rsidP="00F64800">
            <w:pPr>
              <w:widowControl w:val="0"/>
              <w:autoSpaceDE w:val="0"/>
              <w:autoSpaceDN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postaci historyczne: Władysław Wygnaniec, </w:t>
            </w:r>
            <w:r w:rsidR="007574F7" w:rsidRPr="0022172A">
              <w:rPr>
                <w:rFonts w:ascii="Verdana" w:hAnsi="Verdana" w:cs="Times New Roman"/>
                <w:sz w:val="20"/>
                <w:szCs w:val="20"/>
              </w:rPr>
              <w:t xml:space="preserve">Leszek Biały, </w:t>
            </w:r>
            <w:r w:rsidR="00F64800" w:rsidRPr="0022172A">
              <w:rPr>
                <w:rFonts w:ascii="Verdana" w:hAnsi="Verdana" w:cs="Times New Roman"/>
                <w:sz w:val="20"/>
                <w:szCs w:val="20"/>
              </w:rPr>
              <w:t>Konrad Mazowiecki,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Henryk Pobożny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21C" w14:textId="19F042E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635177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rozbicie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dzielnicow</w:t>
            </w:r>
            <w:r w:rsidR="00635177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dzielnica senioralna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Tatarzy</w:t>
            </w:r>
          </w:p>
          <w:p w14:paraId="367A626C" w14:textId="0DA7BB7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 pomocy nauczyciela wyjaśnia, jakie były przyczyny wewnętrznych walk między książętami</w:t>
            </w:r>
            <w:r w:rsidR="00E70AAA" w:rsidRPr="0022172A">
              <w:rPr>
                <w:rFonts w:ascii="Verdana" w:hAnsi="Verdana" w:cs="Times New Roman"/>
                <w:sz w:val="20"/>
                <w:szCs w:val="20"/>
              </w:rPr>
              <w:t xml:space="preserve"> piastowskimi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229" w14:textId="6FBA5235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terminami:</w:t>
            </w:r>
            <w:r w:rsidR="004435D7" w:rsidRPr="0022172A">
              <w:rPr>
                <w:rFonts w:ascii="Verdana" w:hAnsi="Verdana"/>
              </w:rPr>
              <w:t xml:space="preserve"> </w:t>
            </w:r>
            <w:r w:rsidR="00635177" w:rsidRPr="0022172A">
              <w:rPr>
                <w:rFonts w:ascii="Verdana" w:hAnsi="Verdana" w:cs="Times New Roman"/>
                <w:sz w:val="20"/>
                <w:szCs w:val="20"/>
              </w:rPr>
              <w:t xml:space="preserve">rozbicie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dzielnicow</w:t>
            </w:r>
            <w:r w:rsidR="00635177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dzielnica senioralna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Tatarzy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osadnictwo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kolonizacja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trójpolówka</w:t>
            </w:r>
          </w:p>
          <w:p w14:paraId="19246159" w14:textId="7FE4B0D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państwo polskie podczas rozbicia dzielnicowego</w:t>
            </w:r>
          </w:p>
          <w:p w14:paraId="23B74FF3" w14:textId="05CE4A5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 xml:space="preserve">wskazuje na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mapie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podział państwa na różne dzielnice</w:t>
            </w:r>
            <w:r w:rsidR="00635177" w:rsidRPr="0022172A">
              <w:rPr>
                <w:rFonts w:ascii="Verdana" w:hAnsi="Verdana" w:cs="Times New Roman"/>
                <w:sz w:val="20"/>
                <w:szCs w:val="20"/>
              </w:rPr>
              <w:t xml:space="preserve"> oraz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ziemie utracone w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okresie rozbicia</w:t>
            </w:r>
            <w:r w:rsidR="00635177" w:rsidRPr="0022172A">
              <w:rPr>
                <w:rFonts w:ascii="Verdana" w:hAnsi="Verdana" w:cs="Times New Roman"/>
                <w:sz w:val="20"/>
                <w:szCs w:val="20"/>
              </w:rPr>
              <w:t xml:space="preserve"> dzielnicowego </w:t>
            </w:r>
          </w:p>
          <w:p w14:paraId="4A82F518" w14:textId="1F4D5FC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90132A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postaci: Władysław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Wygna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ńca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Lesz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ka</w:t>
            </w:r>
            <w:r w:rsidR="0090132A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Biał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Konrada Mazowieckiego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Henryk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Pobożn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</w:p>
          <w:p w14:paraId="1D016F11" w14:textId="35AF1484" w:rsidR="007171A6" w:rsidRPr="0022172A" w:rsidRDefault="00EC69CF" w:rsidP="00AA301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1226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1227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1241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E61" w14:textId="3834DBE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okoliczności sprowadzenia zakonu krzyżackiego do Polski oraz 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konsekwencje</w:t>
            </w:r>
            <w:r w:rsidR="00040770" w:rsidRPr="0022172A">
              <w:rPr>
                <w:rFonts w:ascii="Verdana" w:hAnsi="Verdana" w:cs="Times New Roman"/>
                <w:sz w:val="20"/>
                <w:szCs w:val="20"/>
              </w:rPr>
              <w:t xml:space="preserve"> tego wydarzenia</w:t>
            </w:r>
          </w:p>
          <w:p w14:paraId="587909B6" w14:textId="030171B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635177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417165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skutki rozbicia dzielnicowego</w:t>
            </w:r>
          </w:p>
          <w:p w14:paraId="3676693A" w14:textId="3555D5C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635177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kolonizację na ziemiach polskich</w:t>
            </w:r>
          </w:p>
          <w:p w14:paraId="77AFB54D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602" w14:textId="72592CBD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historię zakonu krzyżackiego</w:t>
            </w:r>
          </w:p>
          <w:p w14:paraId="53497818" w14:textId="2B720D0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książęta dzielnicowi często nadawali przywileje oraz ziemię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 rycerstwu 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 xml:space="preserve">duchowieństwu </w:t>
            </w:r>
          </w:p>
          <w:p w14:paraId="4491017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1146" w14:textId="586168B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sposób walki Mongołów</w:t>
            </w:r>
          </w:p>
          <w:p w14:paraId="4CEA5D61" w14:textId="4E316773" w:rsidR="00AA3010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AA3010" w:rsidRPr="0022172A">
              <w:rPr>
                <w:rFonts w:ascii="Verdana" w:hAnsi="Verdana" w:cs="Times New Roman"/>
                <w:sz w:val="20"/>
                <w:szCs w:val="20"/>
              </w:rPr>
              <w:t>przedstawia dynastię panującą na Pomorzu Gdańskim w okresie rozbicia dzielnicowego</w:t>
            </w:r>
          </w:p>
          <w:p w14:paraId="560D3FD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171A1C04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FB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2. Zjednoczenie Polski</w:t>
            </w:r>
          </w:p>
          <w:p w14:paraId="7A0D6D85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9BD" w14:textId="585A7347" w:rsidR="00D40804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koronacja i śmierć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Przemysł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II</w:t>
            </w:r>
          </w:p>
          <w:p w14:paraId="0AB99EED" w14:textId="36219357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panowanie Wacława II</w:t>
            </w:r>
          </w:p>
          <w:p w14:paraId="0E129483" w14:textId="63976A9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rola arcybiskupów gnieźnieńskich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00566D" w:rsidRPr="0022172A">
              <w:rPr>
                <w:rFonts w:ascii="Verdana" w:hAnsi="Verdana" w:cs="Times New Roman"/>
                <w:sz w:val="20"/>
                <w:szCs w:val="20"/>
              </w:rPr>
              <w:t>jednolitej organizacji kościelnej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zjednoczeniu dzielnic polskich</w:t>
            </w:r>
          </w:p>
          <w:p w14:paraId="79D811B8" w14:textId="42E12202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przejęcie władzy przez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Władysława Łokietka 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jego koronacja </w:t>
            </w:r>
          </w:p>
          <w:p w14:paraId="712CBF85" w14:textId="2F1A7C5D" w:rsidR="00783EBD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96A1F" w:rsidRPr="0022172A">
              <w:rPr>
                <w:rFonts w:ascii="Verdana" w:hAnsi="Verdana" w:cs="Times New Roman"/>
                <w:sz w:val="20"/>
                <w:szCs w:val="20"/>
              </w:rPr>
              <w:t>rządy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 Władysława Łokietka</w:t>
            </w:r>
          </w:p>
          <w:p w14:paraId="5CBC3EEF" w14:textId="51E289EE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konflikt Łokietka z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Krzyżakami i bitwa pod Płowcami</w:t>
            </w:r>
          </w:p>
          <w:p w14:paraId="3CC74D23" w14:textId="7AD25C2E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starosta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Szczerbiec</w:t>
            </w:r>
          </w:p>
          <w:p w14:paraId="44E70A49" w14:textId="1747E0EA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Przemysł II, arcybiskup Jakub Świnka, Wacław II, Władysław Łokietek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2CD" w14:textId="4B288504" w:rsidR="007171A6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: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83EBD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starosta</w:t>
            </w:r>
            <w:r w:rsidR="00783EBD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83EBD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Szczerbiec</w:t>
            </w:r>
          </w:p>
          <w:p w14:paraId="1D7B0BF9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38A" w14:textId="482D6966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posługuje się terminami: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starosta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Szczerbiec</w:t>
            </w:r>
          </w:p>
          <w:p w14:paraId="48905021" w14:textId="6EDB201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granice państwa polskiego za panowania Władysława Łokietka, ziemie utracone na rzecz Krzyżaków</w:t>
            </w:r>
          </w:p>
          <w:p w14:paraId="635EEA83" w14:textId="5049752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omawia</w:t>
            </w:r>
            <w:r w:rsidR="00815A6B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postaci: Przemysł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II, arcybiskup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Jakub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Śwink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Wacław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II, Władysław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Łokietk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</w:p>
          <w:p w14:paraId="4B578C57" w14:textId="503F306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1295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1309</w:t>
            </w:r>
            <w:r w:rsidR="00783EBD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1320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1331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78AFBCE5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E7D" w14:textId="7C06A057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próby zjednoczenia Polski przez książąt śląskich oraz Przemysła II</w:t>
            </w:r>
          </w:p>
          <w:p w14:paraId="42DCF719" w14:textId="761F9DC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opisuje, w jakich okolicznościach Władysław Łokietek utracił Pomorze Gdańskie</w:t>
            </w:r>
          </w:p>
          <w:p w14:paraId="320061EF" w14:textId="394611C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działania Władysława Łokietka na rzecz zjednoczenia kraju</w:t>
            </w:r>
          </w:p>
          <w:p w14:paraId="1C8F06BA" w14:textId="091B094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</w:t>
            </w:r>
            <w:r w:rsidR="003574C9" w:rsidRPr="0022172A">
              <w:rPr>
                <w:rFonts w:ascii="Verdana" w:hAnsi="Verdana" w:cs="Times New Roman"/>
                <w:sz w:val="20"/>
                <w:szCs w:val="20"/>
              </w:rPr>
              <w:t xml:space="preserve">przebieg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konfliktu Władysława Łokietka z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Krzyżakami</w:t>
            </w:r>
          </w:p>
          <w:p w14:paraId="3601D52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5740" w14:textId="087B1092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jaką rolę w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zjednoczeniu kraju odegrał Kościół </w:t>
            </w:r>
            <w:r w:rsidR="00F31355" w:rsidRPr="0022172A">
              <w:rPr>
                <w:rFonts w:ascii="Verdana" w:hAnsi="Verdana" w:cs="Times New Roman"/>
                <w:sz w:val="20"/>
                <w:szCs w:val="20"/>
              </w:rPr>
              <w:t>katolicki</w:t>
            </w:r>
          </w:p>
          <w:p w14:paraId="2453144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1EF" w14:textId="0E42B4AB" w:rsidR="007171A6" w:rsidRPr="0022172A" w:rsidRDefault="00EC69CF" w:rsidP="00753008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 xml:space="preserve">wyobrażenie na temat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św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>iętego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Stanisława jako patrona zjednoczenia kraju</w:t>
            </w:r>
          </w:p>
        </w:tc>
      </w:tr>
      <w:tr w:rsidR="007171A6" w:rsidRPr="0022172A" w14:paraId="41557EC4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626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3. Czasy Kazimierza Wielkiego</w:t>
            </w:r>
          </w:p>
          <w:p w14:paraId="3ADA21B2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719" w14:textId="2E09415E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polityka </w:t>
            </w:r>
            <w:r w:rsidR="00753008" w:rsidRPr="0022172A">
              <w:rPr>
                <w:rFonts w:ascii="Verdana" w:hAnsi="Verdana"/>
              </w:rPr>
              <w:t xml:space="preserve">dyplomacji </w:t>
            </w:r>
            <w:r w:rsidRPr="0022172A">
              <w:rPr>
                <w:rFonts w:ascii="Verdana" w:hAnsi="Verdana"/>
              </w:rPr>
              <w:t>Kazimierza Wielkiego</w:t>
            </w:r>
          </w:p>
          <w:p w14:paraId="358AB754" w14:textId="77777777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pokój z zakonem krzyżackim w Kaliszu</w:t>
            </w:r>
          </w:p>
          <w:p w14:paraId="25A7E4EA" w14:textId="55ED5A12" w:rsidR="007171A6" w:rsidRPr="0022172A" w:rsidRDefault="002627EB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przyłączenie nowych ziem do państwa polskiego</w:t>
            </w:r>
          </w:p>
          <w:p w14:paraId="3059B44F" w14:textId="6720A92E" w:rsidR="002627EB" w:rsidRPr="0022172A" w:rsidRDefault="002627EB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reform</w:t>
            </w:r>
            <w:r w:rsidR="00753008" w:rsidRPr="0022172A">
              <w:rPr>
                <w:rFonts w:ascii="Verdana" w:hAnsi="Verdana"/>
              </w:rPr>
              <w:t>y Kazimierza Wielkiego</w:t>
            </w:r>
            <w:r w:rsidR="00AD62F3" w:rsidRPr="0022172A">
              <w:rPr>
                <w:rFonts w:ascii="Verdana" w:hAnsi="Verdana"/>
              </w:rPr>
              <w:t xml:space="preserve"> </w:t>
            </w:r>
          </w:p>
          <w:p w14:paraId="33ABF3BA" w14:textId="1749FDCD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umocnienie granic</w:t>
            </w:r>
            <w:r w:rsidR="002627EB" w:rsidRPr="0022172A">
              <w:rPr>
                <w:rFonts w:ascii="Verdana" w:hAnsi="Verdana"/>
              </w:rPr>
              <w:t xml:space="preserve"> polskiego</w:t>
            </w:r>
            <w:r w:rsidRPr="0022172A">
              <w:rPr>
                <w:rFonts w:ascii="Verdana" w:hAnsi="Verdana"/>
              </w:rPr>
              <w:t xml:space="preserve"> państwa</w:t>
            </w:r>
          </w:p>
          <w:p w14:paraId="66B1FAF0" w14:textId="1B12596A" w:rsidR="007171A6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utworzenie Akademii Krakowskiej</w:t>
            </w:r>
            <w:r w:rsidR="00753008" w:rsidRPr="0022172A">
              <w:rPr>
                <w:rFonts w:ascii="Verdana" w:hAnsi="Verdana"/>
              </w:rPr>
              <w:t xml:space="preserve"> i skutki </w:t>
            </w:r>
            <w:r w:rsidR="002627EB" w:rsidRPr="0022172A">
              <w:rPr>
                <w:rFonts w:ascii="Verdana" w:hAnsi="Verdana"/>
              </w:rPr>
              <w:t>tej decyzji</w:t>
            </w:r>
          </w:p>
          <w:p w14:paraId="54F4B742" w14:textId="1091B45B" w:rsidR="00753008" w:rsidRPr="0022172A" w:rsidRDefault="007171A6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zjazd monarchów w</w:t>
            </w:r>
            <w:r w:rsidR="004435D7" w:rsidRPr="0022172A">
              <w:rPr>
                <w:rFonts w:ascii="Verdana" w:hAnsi="Verdana"/>
              </w:rPr>
              <w:t> </w:t>
            </w:r>
            <w:r w:rsidRPr="0022172A">
              <w:rPr>
                <w:rFonts w:ascii="Verdana" w:hAnsi="Verdana"/>
              </w:rPr>
              <w:t>Krakowie</w:t>
            </w:r>
          </w:p>
          <w:p w14:paraId="4B27324C" w14:textId="0E7EB371" w:rsidR="007171A6" w:rsidRPr="0022172A" w:rsidRDefault="00DD5C6C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uczta u Wierzynka</w:t>
            </w:r>
          </w:p>
          <w:p w14:paraId="39C166DA" w14:textId="40C0CE51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uniwersytet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Orle Gniazda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753008" w:rsidRPr="0022172A">
              <w:rPr>
                <w:rFonts w:ascii="Verdana" w:hAnsi="Verdana" w:cs="Times New Roman"/>
                <w:i/>
                <w:sz w:val="20"/>
                <w:szCs w:val="20"/>
              </w:rPr>
              <w:t xml:space="preserve"> Akademia Krakowska</w:t>
            </w:r>
          </w:p>
          <w:p w14:paraId="52B24DA2" w14:textId="07D5F09D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>ć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historyczn</w:t>
            </w:r>
            <w:r w:rsidR="00753008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Kazimierz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738" w14:textId="08B25A9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terminami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uniwersytet, Orle Gniazda</w:t>
            </w:r>
            <w:r w:rsidR="00880CF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, Akademia Krakowska </w:t>
            </w:r>
          </w:p>
          <w:p w14:paraId="7DDC913D" w14:textId="40FA155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tłumaczy,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 co</w:t>
            </w:r>
            <w:r w:rsidR="001D7C7C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>zdecydowało o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przyznaniu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Kazimierz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owi przydomka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„Wielki”</w:t>
            </w:r>
          </w:p>
          <w:p w14:paraId="1109AD5E" w14:textId="2B453FE9" w:rsidR="00166A4F" w:rsidRPr="0022172A" w:rsidRDefault="00EC69C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</w:t>
            </w:r>
            <w:r w:rsidR="003705E3" w:rsidRPr="0022172A">
              <w:rPr>
                <w:rFonts w:ascii="Verdana" w:hAnsi="Verdana" w:cs="Times New Roman"/>
                <w:sz w:val="20"/>
                <w:szCs w:val="20"/>
              </w:rPr>
              <w:t>znaczenie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słów, że Kazimierz </w:t>
            </w:r>
            <w:r w:rsidR="00694BBC" w:rsidRPr="0022172A">
              <w:rPr>
                <w:rFonts w:ascii="Verdana" w:hAnsi="Verdana" w:cs="Times New Roman"/>
                <w:sz w:val="20"/>
                <w:szCs w:val="20"/>
              </w:rPr>
              <w:t>Wielki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:</w:t>
            </w:r>
            <w:r w:rsidR="00E3026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zastał Polskę drewnianą, a zostawił murowaną</w:t>
            </w:r>
          </w:p>
          <w:p w14:paraId="3B4CBC07" w14:textId="77777777" w:rsidR="00166A4F" w:rsidRPr="0022172A" w:rsidRDefault="00166A4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9F6" w14:textId="72FBDF0B" w:rsidR="007171A6" w:rsidRPr="0022172A" w:rsidRDefault="00AD62F3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uniwersytet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119B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Orle Gniazda</w:t>
            </w:r>
            <w:r w:rsidR="00880CFE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880CFE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Akademia Krakowska </w:t>
            </w:r>
          </w:p>
          <w:p w14:paraId="75AE956E" w14:textId="4273AD5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granice monarchii Kazimierza Wielkiego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 xml:space="preserve"> i</w:t>
            </w:r>
            <w:r w:rsidR="00E07FFA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ziemie włączone do Polski</w:t>
            </w:r>
            <w:r w:rsidR="003C0D39" w:rsidRPr="0022172A">
              <w:rPr>
                <w:rFonts w:ascii="Verdana" w:hAnsi="Verdana" w:cs="Times New Roman"/>
                <w:sz w:val="20"/>
                <w:szCs w:val="20"/>
              </w:rPr>
              <w:t xml:space="preserve"> przez tego władcę</w:t>
            </w:r>
          </w:p>
          <w:p w14:paraId="4A50A57D" w14:textId="47FEF87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880CFE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1333</w:t>
            </w:r>
            <w:r w:rsidR="00880CF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1343</w:t>
            </w:r>
            <w:r w:rsidR="00880CF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A234F0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880CFE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1364</w:t>
            </w:r>
            <w:r w:rsidR="00880CFE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12E97C49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C820" w14:textId="1C73B1A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C0D39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ocenia postanowienia pokoju w</w:t>
            </w:r>
            <w:r w:rsidR="004435D7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Kaliszu</w:t>
            </w:r>
          </w:p>
          <w:p w14:paraId="367731AB" w14:textId="530FC0DB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5F114B" w:rsidRPr="0022172A">
              <w:rPr>
                <w:rFonts w:ascii="Verdana" w:hAnsi="Verdana" w:cs="Times New Roman"/>
                <w:sz w:val="20"/>
                <w:szCs w:val="20"/>
              </w:rPr>
              <w:t>charakteryzuje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reformy Kazimierza Wielkiego</w:t>
            </w:r>
          </w:p>
          <w:p w14:paraId="15B92FE3" w14:textId="58CE89C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w jaki sposób Kazimierz dbał o obronność państwa</w:t>
            </w:r>
          </w:p>
          <w:p w14:paraId="7C6EC4DE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BB3" w14:textId="20FFB538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wyjaśnia, dlaczego Kazimierz Wielki 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 xml:space="preserve">za najważniejsze 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uznał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reformy </w:t>
            </w:r>
            <w:r w:rsidR="00B00F09" w:rsidRPr="0022172A">
              <w:rPr>
                <w:rFonts w:ascii="Verdana" w:hAnsi="Verdana" w:cs="Times New Roman"/>
                <w:sz w:val="20"/>
                <w:szCs w:val="20"/>
              </w:rPr>
              <w:t xml:space="preserve">wewnętrzne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państwa</w:t>
            </w:r>
          </w:p>
          <w:p w14:paraId="5D5338FB" w14:textId="5A8910A4" w:rsidR="003868B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tłumaczy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jakie znaczenie miało założenie 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>Akademii Krakowskiej</w:t>
            </w:r>
          </w:p>
          <w:p w14:paraId="5863F9C1" w14:textId="3E480CE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 znaczenie uczty u Wierzynka</w:t>
            </w:r>
          </w:p>
          <w:p w14:paraId="0E713975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6E7" w14:textId="245FB9B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cele oraz konsekwencje układu dynastycznego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zawartego 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przez Kazimierza Wielkiego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z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Węgrami</w:t>
            </w:r>
          </w:p>
          <w:p w14:paraId="67CDB4A3" w14:textId="229CBC9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sól należała niegdyś do najdroższych towarów</w:t>
            </w:r>
          </w:p>
          <w:p w14:paraId="5997BE4F" w14:textId="129284D4" w:rsidR="003C39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wybrany zamek wzniesiony </w:t>
            </w:r>
            <w:r w:rsidR="00C334E3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C334E3" w:rsidRPr="0022172A">
              <w:rPr>
                <w:rFonts w:ascii="Verdana" w:hAnsi="Verdana" w:cs="Times New Roman"/>
                <w:sz w:val="20"/>
                <w:szCs w:val="20"/>
              </w:rPr>
              <w:t>cz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C334E3" w:rsidRPr="0022172A">
              <w:rPr>
                <w:rFonts w:ascii="Verdana" w:hAnsi="Verdana" w:cs="Times New Roman"/>
                <w:sz w:val="20"/>
                <w:szCs w:val="20"/>
              </w:rPr>
              <w:t>sach</w:t>
            </w:r>
            <w:r w:rsidR="003C39A6" w:rsidRPr="0022172A">
              <w:rPr>
                <w:rFonts w:ascii="Verdana" w:hAnsi="Verdana" w:cs="Times New Roman"/>
                <w:sz w:val="20"/>
                <w:szCs w:val="20"/>
              </w:rPr>
              <w:t xml:space="preserve"> Kazimierza Wielkiego</w:t>
            </w:r>
          </w:p>
          <w:p w14:paraId="2D6CC886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7C4236FC" w14:textId="77777777" w:rsidTr="005314AB">
        <w:trPr>
          <w:trHeight w:val="140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6FD" w14:textId="19FE622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4. Unia polsko</w:t>
            </w:r>
            <w:r w:rsidR="00AD62F3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-</w:t>
            </w: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litewska</w:t>
            </w:r>
          </w:p>
          <w:p w14:paraId="2B31CCF6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C3EC" w14:textId="66C7882E" w:rsidR="007171A6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003BB2" w:rsidRPr="0022172A">
              <w:rPr>
                <w:rFonts w:ascii="Verdana" w:hAnsi="Verdana"/>
              </w:rPr>
              <w:t xml:space="preserve">koniec </w:t>
            </w:r>
            <w:r w:rsidR="007171A6" w:rsidRPr="0022172A">
              <w:rPr>
                <w:rFonts w:ascii="Verdana" w:hAnsi="Verdana"/>
              </w:rPr>
              <w:t xml:space="preserve">dynastii Piastów </w:t>
            </w:r>
            <w:r w:rsidR="00003BB2" w:rsidRPr="0022172A">
              <w:rPr>
                <w:rFonts w:ascii="Verdana" w:hAnsi="Verdana"/>
              </w:rPr>
              <w:t>na polskim tronie</w:t>
            </w:r>
          </w:p>
          <w:p w14:paraId="4D084014" w14:textId="77777777" w:rsidR="00D2008A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003BB2" w:rsidRPr="0022172A">
              <w:rPr>
                <w:rFonts w:ascii="Verdana" w:hAnsi="Verdana"/>
              </w:rPr>
              <w:t xml:space="preserve">rządy </w:t>
            </w:r>
            <w:r w:rsidR="007171A6" w:rsidRPr="0022172A">
              <w:rPr>
                <w:rFonts w:ascii="Verdana" w:hAnsi="Verdana"/>
              </w:rPr>
              <w:t>Andegawen</w:t>
            </w:r>
            <w:r w:rsidR="00003BB2" w:rsidRPr="0022172A">
              <w:rPr>
                <w:rFonts w:ascii="Verdana" w:hAnsi="Verdana"/>
              </w:rPr>
              <w:t>ów</w:t>
            </w:r>
            <w:r w:rsidR="007171A6" w:rsidRPr="0022172A">
              <w:rPr>
                <w:rFonts w:ascii="Verdana" w:hAnsi="Verdana"/>
              </w:rPr>
              <w:t xml:space="preserve"> </w:t>
            </w:r>
            <w:r w:rsidR="00003BB2" w:rsidRPr="0022172A">
              <w:rPr>
                <w:rFonts w:ascii="Verdana" w:hAnsi="Verdana"/>
              </w:rPr>
              <w:t xml:space="preserve">w Polsce </w:t>
            </w:r>
          </w:p>
          <w:p w14:paraId="20E720CB" w14:textId="0ABDACE5" w:rsidR="007171A6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unia polsko</w:t>
            </w:r>
            <w:r w:rsidR="00B97592" w:rsidRPr="0022172A">
              <w:rPr>
                <w:rFonts w:ascii="Verdana" w:hAnsi="Verdana"/>
              </w:rPr>
              <w:t>-</w:t>
            </w:r>
            <w:r w:rsidR="007171A6" w:rsidRPr="0022172A">
              <w:rPr>
                <w:rFonts w:ascii="Verdana" w:hAnsi="Verdana"/>
              </w:rPr>
              <w:t>litewska w</w:t>
            </w:r>
            <w:r w:rsidR="00B97592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 xml:space="preserve">Krewie </w:t>
            </w:r>
          </w:p>
          <w:p w14:paraId="5DE1DA45" w14:textId="42BD7AA5" w:rsidR="007171A6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wielka wojna z</w:t>
            </w:r>
            <w:r w:rsidR="007A3D53" w:rsidRPr="0022172A">
              <w:rPr>
                <w:rFonts w:ascii="Verdana" w:hAnsi="Verdana"/>
              </w:rPr>
              <w:t> </w:t>
            </w:r>
            <w:r w:rsidR="007171A6" w:rsidRPr="0022172A">
              <w:rPr>
                <w:rFonts w:ascii="Verdana" w:hAnsi="Verdana"/>
              </w:rPr>
              <w:t>zakonem krzyżackim</w:t>
            </w:r>
            <w:r w:rsidR="00003BB2" w:rsidRPr="0022172A">
              <w:rPr>
                <w:rFonts w:ascii="Verdana" w:hAnsi="Verdana"/>
              </w:rPr>
              <w:t xml:space="preserve"> i</w:t>
            </w:r>
            <w:r w:rsidR="007A3D53" w:rsidRPr="0022172A">
              <w:rPr>
                <w:rFonts w:ascii="Verdana" w:hAnsi="Verdana"/>
              </w:rPr>
              <w:t> </w:t>
            </w:r>
            <w:r w:rsidR="00003BB2" w:rsidRPr="0022172A">
              <w:rPr>
                <w:rFonts w:ascii="Verdana" w:hAnsi="Verdana"/>
              </w:rPr>
              <w:t>bitwa pod Grunwaldem</w:t>
            </w:r>
          </w:p>
          <w:p w14:paraId="3C7F70B1" w14:textId="1E04E400" w:rsidR="007171A6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D2008A" w:rsidRPr="0022172A">
              <w:rPr>
                <w:rFonts w:ascii="Verdana" w:hAnsi="Verdana"/>
              </w:rPr>
              <w:t xml:space="preserve">I </w:t>
            </w:r>
            <w:r w:rsidR="007171A6" w:rsidRPr="0022172A">
              <w:rPr>
                <w:rFonts w:ascii="Verdana" w:hAnsi="Verdana"/>
              </w:rPr>
              <w:t>pokój w Toruniu</w:t>
            </w:r>
          </w:p>
          <w:p w14:paraId="00131829" w14:textId="0A392A1D" w:rsidR="007171A6" w:rsidRPr="0022172A" w:rsidRDefault="008B70C5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unia w Horodle</w:t>
            </w:r>
          </w:p>
          <w:p w14:paraId="779298E9" w14:textId="07EAC647" w:rsidR="007171A6" w:rsidRPr="0022172A" w:rsidRDefault="008B70C5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Andegawenowie</w:t>
            </w:r>
            <w:r w:rsidR="002E27B8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003BB2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unia personalna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sobór</w:t>
            </w:r>
            <w:r w:rsidR="00003BB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003BB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Wielkie Księstwo Litewskie</w:t>
            </w:r>
            <w:r w:rsidR="00003BB2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003BB2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Jagiellonowie</w:t>
            </w:r>
          </w:p>
          <w:p w14:paraId="192DE4C7" w14:textId="5A186B3C" w:rsidR="007171A6" w:rsidRPr="0022172A" w:rsidRDefault="008B70C5" w:rsidP="00481BB0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Ludwi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Węgierski, Jadwiga, Władysław Jagiełło, w</w:t>
            </w:r>
            <w:r w:rsidR="00003BB2" w:rsidRPr="0022172A">
              <w:rPr>
                <w:rFonts w:ascii="Verdana" w:hAnsi="Verdana" w:cs="Times New Roman"/>
                <w:sz w:val="20"/>
                <w:szCs w:val="20"/>
              </w:rPr>
              <w:t>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lk</w:t>
            </w:r>
            <w:r w:rsidR="00003BB2" w:rsidRPr="0022172A">
              <w:rPr>
                <w:rFonts w:ascii="Verdana" w:hAnsi="Verdana" w:cs="Times New Roman"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ks</w:t>
            </w:r>
            <w:r w:rsidR="00003BB2" w:rsidRPr="0022172A">
              <w:rPr>
                <w:rFonts w:ascii="Verdana" w:hAnsi="Verdana" w:cs="Times New Roman"/>
                <w:sz w:val="20"/>
                <w:szCs w:val="20"/>
              </w:rPr>
              <w:t>iążę</w:t>
            </w:r>
            <w:r w:rsidR="005A13D9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Witold, Paweł Włodkowic</w:t>
            </w:r>
            <w:r w:rsidR="00003BB2" w:rsidRPr="0022172A">
              <w:rPr>
                <w:rFonts w:ascii="Verdana" w:hAnsi="Verdana" w:cs="Times New Roman"/>
                <w:sz w:val="20"/>
                <w:szCs w:val="20"/>
              </w:rPr>
              <w:t>, Ulrich von Jungingen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6935" w14:textId="1F784EA3" w:rsidR="007171A6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posługuje się termin</w:t>
            </w:r>
            <w:r w:rsidR="00B97592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em</w:t>
            </w:r>
            <w:r w:rsidR="003B2FBB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: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unia</w:t>
            </w:r>
            <w:r w:rsidR="00F65120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personalna</w:t>
            </w:r>
          </w:p>
          <w:p w14:paraId="0E06D19A" w14:textId="33DF50EE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dynasti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ę zapoczątkowaną przez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Władysław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Jagiełł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>ę</w:t>
            </w:r>
          </w:p>
          <w:p w14:paraId="407E6E38" w14:textId="768E0CF6" w:rsidR="007171A6" w:rsidRPr="0022172A" w:rsidRDefault="00EC69CF" w:rsidP="003B5DE8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przy pomocy nauczyciela opisuje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przyczyny 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przebieg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wielkiej wojny z zakonem krzyżackim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98B" w14:textId="4BBF045E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poprawnie posługuje się terminami: </w:t>
            </w:r>
            <w:r w:rsidR="00F65120" w:rsidRPr="0022172A">
              <w:rPr>
                <w:rStyle w:val="A13"/>
                <w:rFonts w:ascii="Verdana" w:hAnsi="Verdana" w:cs="Times New Roman"/>
                <w:i/>
                <w:sz w:val="20"/>
                <w:szCs w:val="20"/>
              </w:rPr>
              <w:t>Andegawenowie</w:t>
            </w:r>
            <w:r w:rsidR="00F65120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unia personalna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sobór</w:t>
            </w:r>
            <w:r w:rsidR="00F6512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F6512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Wielkie Księstwo Litewskie</w:t>
            </w:r>
            <w:r w:rsidR="00F65120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F65120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Jagiellonowie</w:t>
            </w:r>
          </w:p>
          <w:p w14:paraId="23E1931D" w14:textId="0350645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przyczyny </w:t>
            </w:r>
            <w:r w:rsidR="00F65120" w:rsidRPr="0022172A">
              <w:rPr>
                <w:rFonts w:ascii="Verdana" w:hAnsi="Verdana" w:cs="Times New Roman"/>
                <w:sz w:val="20"/>
                <w:szCs w:val="20"/>
              </w:rPr>
              <w:t xml:space="preserve">zawarcia </w:t>
            </w:r>
            <w:r w:rsidR="003B5DE8" w:rsidRPr="0022172A">
              <w:rPr>
                <w:rFonts w:ascii="Verdana" w:hAnsi="Verdana" w:cs="Times New Roman"/>
                <w:sz w:val="20"/>
                <w:szCs w:val="20"/>
              </w:rPr>
              <w:t>unii polsko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-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litewskiej</w:t>
            </w:r>
          </w:p>
          <w:p w14:paraId="1FD57C4E" w14:textId="56335B40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opisuje przebieg bitwy pod Grunwaldem</w:t>
            </w:r>
          </w:p>
          <w:p w14:paraId="5C0E7BB9" w14:textId="0CE5AB26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granice Wielkiego Księstwa Litewskiego, Krewo, Horodło, Grunwald, Toruń</w:t>
            </w:r>
          </w:p>
          <w:p w14:paraId="2261B39F" w14:textId="4D9679C7" w:rsidR="003B2FBB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>opisuje</w:t>
            </w:r>
            <w:r w:rsidR="00B436D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postaci: Ludwi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ka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Węgierski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Jadwig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i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Władysław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Jagiełł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>wielki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ego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ksi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ęcia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Witold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Pawł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Włodkowic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>, Ulrich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von Jungingen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</w:p>
          <w:p w14:paraId="17000B2F" w14:textId="6AE38BC4" w:rsidR="007171A6" w:rsidRPr="0022172A" w:rsidRDefault="003B2FBB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t xml:space="preserve">– 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1385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lata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1409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1411,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>1410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1413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C6B0" w14:textId="61A8BBB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okoliczności objęcia tronu </w:t>
            </w:r>
            <w:r w:rsidR="00F65120" w:rsidRPr="0022172A">
              <w:rPr>
                <w:rFonts w:ascii="Verdana" w:hAnsi="Verdana" w:cs="Times New Roman"/>
                <w:sz w:val="20"/>
                <w:szCs w:val="20"/>
              </w:rPr>
              <w:t xml:space="preserve">polskiego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przez Jadwigę</w:t>
            </w:r>
          </w:p>
          <w:p w14:paraId="2D084C1E" w14:textId="21028150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F65120" w:rsidRPr="0022172A">
              <w:rPr>
                <w:rFonts w:ascii="Verdana" w:hAnsi="Verdana" w:cs="Times New Roman"/>
                <w:sz w:val="20"/>
                <w:szCs w:val="20"/>
              </w:rPr>
              <w:t xml:space="preserve">wymienia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postanowienia unii w Krewie</w:t>
            </w:r>
          </w:p>
          <w:p w14:paraId="325CF03E" w14:textId="5708F57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przedstawia postanowienia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pokoju 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Toruniu </w:t>
            </w:r>
          </w:p>
          <w:p w14:paraId="32795018" w14:textId="30D34F9B" w:rsidR="007171A6" w:rsidRPr="0022172A" w:rsidRDefault="00EC69CF" w:rsidP="001F59A4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wyjaśnia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zasady współpracy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między Polską a Litwą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ustalone w zapisach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unii w Horodle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F20" w14:textId="60E545B7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1F59A4" w:rsidRPr="0022172A">
              <w:rPr>
                <w:rFonts w:ascii="Verdana" w:hAnsi="Verdana" w:cs="Times New Roman"/>
                <w:sz w:val="20"/>
                <w:szCs w:val="20"/>
              </w:rPr>
              <w:t xml:space="preserve">charakteryzuje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stanowisko polskiej delegacji na soborze w</w:t>
            </w:r>
            <w:r w:rsidR="007A3D53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Konstancji</w:t>
            </w:r>
          </w:p>
          <w:p w14:paraId="1EA3A598" w14:textId="1D56FEB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CD7B53" w:rsidRPr="0022172A">
              <w:rPr>
                <w:rFonts w:ascii="Verdana" w:hAnsi="Verdana" w:cs="Times New Roman"/>
                <w:sz w:val="20"/>
                <w:szCs w:val="20"/>
              </w:rPr>
              <w:t xml:space="preserve">wyjaśnia, 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dlaczego</w:t>
            </w:r>
            <w:r w:rsidR="00CD7B53" w:rsidRPr="0022172A">
              <w:rPr>
                <w:rFonts w:ascii="Verdana" w:hAnsi="Verdana" w:cs="Times New Roman"/>
                <w:sz w:val="20"/>
                <w:szCs w:val="20"/>
              </w:rPr>
              <w:t xml:space="preserve"> Akademia Krakowska została przemianowana na Uniwersytet Jagielloński</w:t>
            </w:r>
          </w:p>
          <w:p w14:paraId="07147570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C86" w14:textId="149ECE5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uzasadnia twierdzenie, że poglądy Pawła Włodkowica na temat wojen religijnych są aktualne także dzisiaj</w:t>
            </w:r>
          </w:p>
          <w:p w14:paraId="4BEF4B6B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362D2070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27A8ED2D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AA2" w14:textId="4EE26B4C" w:rsidR="007171A6" w:rsidRPr="0022172A" w:rsidRDefault="000926E9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 xml:space="preserve">* </w:t>
            </w:r>
            <w:r w:rsidR="00215F22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Tajemnice sprzed wieków </w:t>
            </w:r>
            <w:r w:rsidR="00EC69CF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Jaką bitwę namalował Jan Matejko</w:t>
            </w:r>
            <w:r w:rsidR="00215F22"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0B5" w14:textId="5F3B2CC8" w:rsidR="00215F22" w:rsidRPr="0022172A" w:rsidRDefault="000926E9" w:rsidP="00520B67">
            <w:pPr>
              <w:pStyle w:val="Bezodstpw"/>
              <w:rPr>
                <w:rFonts w:ascii="Verdana" w:hAnsi="Verdana"/>
                <w:i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="00276649" w:rsidRPr="0022172A">
              <w:rPr>
                <w:rFonts w:ascii="Verdana" w:hAnsi="Verdana"/>
              </w:rPr>
              <w:t xml:space="preserve"> </w:t>
            </w:r>
            <w:r w:rsidR="00215F22" w:rsidRPr="0022172A">
              <w:rPr>
                <w:rFonts w:ascii="Verdana" w:hAnsi="Verdana"/>
              </w:rPr>
              <w:t xml:space="preserve">okoliczności powstania obrazu </w:t>
            </w:r>
            <w:r w:rsidR="002E27B8" w:rsidRPr="0022172A">
              <w:rPr>
                <w:rFonts w:ascii="Verdana" w:hAnsi="Verdana"/>
                <w:i/>
              </w:rPr>
              <w:t xml:space="preserve">Bitwa pod Grunwaldem </w:t>
            </w:r>
          </w:p>
          <w:p w14:paraId="34CEC103" w14:textId="2001F655" w:rsidR="007171A6" w:rsidRPr="0022172A" w:rsidRDefault="000926E9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="00276649"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Jan Matejko</w:t>
            </w:r>
            <w:r w:rsidR="00143D6C" w:rsidRPr="0022172A">
              <w:rPr>
                <w:rFonts w:ascii="Verdana" w:hAnsi="Verdana"/>
              </w:rPr>
              <w:t xml:space="preserve"> jako malarz dziejów Polski</w:t>
            </w:r>
          </w:p>
          <w:p w14:paraId="7ACF6116" w14:textId="0653EE21" w:rsidR="007171A6" w:rsidRPr="0022172A" w:rsidRDefault="000926E9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="00276649"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obrazy jako źródło wiedzy historycznej</w:t>
            </w:r>
          </w:p>
          <w:p w14:paraId="3E009FA5" w14:textId="3E6D315A" w:rsidR="007171A6" w:rsidRPr="0022172A" w:rsidRDefault="000926E9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  <w:bCs/>
              </w:rPr>
              <w:sym w:font="Symbol" w:char="F0B7"/>
            </w:r>
            <w:r w:rsidR="00276649"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z</w:t>
            </w:r>
            <w:r w:rsidR="006E5EFC" w:rsidRPr="0022172A">
              <w:rPr>
                <w:rFonts w:ascii="Verdana" w:hAnsi="Verdana"/>
              </w:rPr>
              <w:t xml:space="preserve">naczenie </w:t>
            </w:r>
            <w:r w:rsidR="006E5EFC" w:rsidRPr="0022172A">
              <w:rPr>
                <w:rFonts w:ascii="Verdana" w:hAnsi="Verdana"/>
                <w:i/>
              </w:rPr>
              <w:t>Bitwy pod Grunwaldem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4553" w14:textId="0AB5A396" w:rsidR="007171A6" w:rsidRPr="0022172A" w:rsidRDefault="00EC69CF" w:rsidP="006061DE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przedstawia, kim był Jan Matejko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1ED" w14:textId="4DFA5702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EC69C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143D6C" w:rsidRPr="0022172A">
              <w:rPr>
                <w:rFonts w:ascii="Verdana" w:hAnsi="Verdana" w:cs="Times New Roman"/>
                <w:sz w:val="20"/>
                <w:szCs w:val="20"/>
              </w:rPr>
              <w:t>wyjaśnia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w jaki sposób Jan Matejko przygotowywał się do namalowania obrazu</w:t>
            </w:r>
          </w:p>
          <w:p w14:paraId="7184C397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89" w14:textId="6BC53C48" w:rsidR="007171A6" w:rsidRPr="0022172A" w:rsidRDefault="00EC69CF" w:rsidP="007F366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podczas II w</w:t>
            </w:r>
            <w:r w:rsidR="00143D6C" w:rsidRPr="0022172A">
              <w:rPr>
                <w:rFonts w:ascii="Verdana" w:hAnsi="Verdana" w:cs="Times New Roman"/>
                <w:sz w:val="20"/>
                <w:szCs w:val="20"/>
              </w:rPr>
              <w:t>ojny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św</w:t>
            </w:r>
            <w:r w:rsidR="00143D6C" w:rsidRPr="0022172A">
              <w:rPr>
                <w:rFonts w:ascii="Verdana" w:hAnsi="Verdana" w:cs="Times New Roman"/>
                <w:sz w:val="20"/>
                <w:szCs w:val="20"/>
              </w:rPr>
              <w:t>iatowej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Niemcom zależało na zniszczeniu dzieła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62F" w14:textId="785F0A8D" w:rsidR="003F3FBF" w:rsidRPr="0022172A" w:rsidRDefault="00EC69CF" w:rsidP="00E6698C">
            <w:pPr>
              <w:snapToGrid w:val="0"/>
              <w:spacing w:after="0" w:line="240" w:lineRule="auto"/>
              <w:rPr>
                <w:rFonts w:ascii="Verdana" w:hAnsi="Verdana" w:cs="Times New Roman"/>
                <w:i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</w:t>
            </w:r>
            <w:r w:rsidR="00E6698C" w:rsidRPr="0022172A">
              <w:rPr>
                <w:rFonts w:ascii="Verdana" w:hAnsi="Verdana" w:cs="Times New Roman"/>
                <w:sz w:val="20"/>
                <w:szCs w:val="20"/>
              </w:rPr>
              <w:t>mienia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cele namalowania obrazu </w:t>
            </w:r>
            <w:r w:rsidR="002E27B8" w:rsidRPr="0022172A">
              <w:rPr>
                <w:rFonts w:ascii="Verdana" w:hAnsi="Verdana" w:cs="Times New Roman"/>
                <w:i/>
                <w:sz w:val="20"/>
                <w:szCs w:val="20"/>
              </w:rPr>
              <w:t>Bitwa pod Grunwaldem</w:t>
            </w:r>
          </w:p>
          <w:p w14:paraId="07D21A7A" w14:textId="732B2375" w:rsidR="00166A4F" w:rsidRPr="0022172A" w:rsidRDefault="00EC69CF" w:rsidP="005314AB">
            <w:pPr>
              <w:snapToGrid w:val="0"/>
              <w:spacing w:after="0" w:line="240" w:lineRule="auto"/>
              <w:rPr>
                <w:rFonts w:ascii="Verdana" w:hAnsi="Verdana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6698C" w:rsidRPr="0022172A">
              <w:rPr>
                <w:rFonts w:ascii="Verdana" w:hAnsi="Verdana" w:cs="Times New Roman"/>
                <w:sz w:val="20"/>
                <w:szCs w:val="20"/>
              </w:rPr>
              <w:t xml:space="preserve">omawia nieścisłości w przekazie historycznym obrazu </w:t>
            </w:r>
            <w:r w:rsidR="00E6698C" w:rsidRPr="0022172A">
              <w:rPr>
                <w:rFonts w:ascii="Verdana" w:hAnsi="Verdana" w:cs="Times New Roman"/>
                <w:i/>
                <w:sz w:val="20"/>
                <w:szCs w:val="20"/>
              </w:rPr>
              <w:t>Bitwa pod Grunwaldem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85D" w14:textId="5D4AB559" w:rsidR="007171A6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jaki</w:t>
            </w:r>
            <w:r w:rsidR="00E6698C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warunki </w:t>
            </w:r>
            <w:r w:rsidR="00E6698C" w:rsidRPr="0022172A">
              <w:rPr>
                <w:rFonts w:ascii="Verdana" w:hAnsi="Verdana" w:cs="Times New Roman"/>
                <w:sz w:val="20"/>
                <w:szCs w:val="20"/>
              </w:rPr>
              <w:t xml:space="preserve">powinno spełniać dzieło sztuki, aby można je było traktować jako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źródło historyczne</w:t>
            </w:r>
          </w:p>
          <w:p w14:paraId="5074B0A1" w14:textId="70DC50B4" w:rsidR="00E6698C" w:rsidRPr="0022172A" w:rsidRDefault="00EC69CF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E6698C" w:rsidRPr="0022172A">
              <w:rPr>
                <w:rFonts w:ascii="Verdana" w:hAnsi="Verdana" w:cs="Times New Roman"/>
                <w:sz w:val="20"/>
                <w:szCs w:val="20"/>
              </w:rPr>
              <w:t>omawia inne dzieło Jana Matejki</w:t>
            </w:r>
          </w:p>
        </w:tc>
      </w:tr>
      <w:tr w:rsidR="007171A6" w:rsidRPr="0022172A" w14:paraId="623EA8C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547" w14:textId="77777777" w:rsidR="007171A6" w:rsidRPr="0022172A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t>5. Czasy świetności dynastii Jagiellonów</w:t>
            </w:r>
          </w:p>
          <w:p w14:paraId="059444AD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6F3" w14:textId="4F10ECAC" w:rsidR="007171A6" w:rsidRPr="0022172A" w:rsidRDefault="00276649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6061DE" w:rsidRPr="0022172A">
              <w:rPr>
                <w:rFonts w:ascii="Verdana" w:hAnsi="Verdana"/>
              </w:rPr>
              <w:t xml:space="preserve">okoliczności zawarcia </w:t>
            </w:r>
            <w:r w:rsidR="007171A6" w:rsidRPr="0022172A">
              <w:rPr>
                <w:rFonts w:ascii="Verdana" w:hAnsi="Verdana"/>
              </w:rPr>
              <w:t>uni</w:t>
            </w:r>
            <w:r w:rsidR="006061DE" w:rsidRPr="0022172A">
              <w:rPr>
                <w:rFonts w:ascii="Verdana" w:hAnsi="Verdana"/>
              </w:rPr>
              <w:t>i</w:t>
            </w:r>
            <w:r w:rsidR="007171A6" w:rsidRPr="0022172A">
              <w:rPr>
                <w:rFonts w:ascii="Verdana" w:hAnsi="Verdana"/>
              </w:rPr>
              <w:t xml:space="preserve"> polsko</w:t>
            </w:r>
            <w:r w:rsidR="00B97592" w:rsidRPr="0022172A">
              <w:rPr>
                <w:rFonts w:ascii="Verdana" w:hAnsi="Verdana"/>
              </w:rPr>
              <w:t>-</w:t>
            </w:r>
            <w:r w:rsidR="007171A6" w:rsidRPr="0022172A">
              <w:rPr>
                <w:rFonts w:ascii="Verdana" w:hAnsi="Verdana"/>
              </w:rPr>
              <w:t>węgiersk</w:t>
            </w:r>
            <w:r w:rsidR="006061DE" w:rsidRPr="0022172A">
              <w:rPr>
                <w:rFonts w:ascii="Verdana" w:hAnsi="Verdana"/>
              </w:rPr>
              <w:t>iej</w:t>
            </w:r>
          </w:p>
          <w:p w14:paraId="47E3614C" w14:textId="6D588ECE" w:rsidR="007171A6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bitwa pod Warną</w:t>
            </w:r>
          </w:p>
          <w:p w14:paraId="79188336" w14:textId="259C0A40" w:rsidR="007171A6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panowanie Kazimierza Jagiellończyka</w:t>
            </w:r>
          </w:p>
          <w:p w14:paraId="3C6EB052" w14:textId="757646F5" w:rsidR="007171A6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wojna trzynastoletnia</w:t>
            </w:r>
          </w:p>
          <w:p w14:paraId="7D6EFD72" w14:textId="57544FE2" w:rsidR="007171A6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>II pok</w:t>
            </w:r>
            <w:r w:rsidR="006061DE" w:rsidRPr="0022172A">
              <w:rPr>
                <w:rFonts w:ascii="Verdana" w:hAnsi="Verdana"/>
              </w:rPr>
              <w:t>ój</w:t>
            </w:r>
            <w:r w:rsidR="007171A6" w:rsidRPr="0022172A">
              <w:rPr>
                <w:rFonts w:ascii="Verdana" w:hAnsi="Verdana"/>
              </w:rPr>
              <w:t xml:space="preserve"> toruński</w:t>
            </w:r>
            <w:r w:rsidR="006061DE" w:rsidRPr="0022172A">
              <w:rPr>
                <w:rFonts w:ascii="Verdana" w:hAnsi="Verdana"/>
              </w:rPr>
              <w:t xml:space="preserve"> i jego postanowienia</w:t>
            </w:r>
          </w:p>
          <w:p w14:paraId="25FDFF71" w14:textId="25C51BCE" w:rsidR="006061DE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6061DE" w:rsidRPr="0022172A">
              <w:rPr>
                <w:rFonts w:ascii="Verdana" w:hAnsi="Verdana"/>
              </w:rPr>
              <w:t xml:space="preserve">panowanie Jagiellonów w Czechach i na Węgrzech </w:t>
            </w:r>
          </w:p>
          <w:p w14:paraId="1C3D63CD" w14:textId="45F34D16" w:rsidR="007171A6" w:rsidRPr="0022172A" w:rsidRDefault="0063696E" w:rsidP="00520B67">
            <w:pPr>
              <w:pStyle w:val="Bezodstpw"/>
              <w:rPr>
                <w:rFonts w:ascii="Verdana" w:hAnsi="Verdana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/>
              </w:rPr>
              <w:t xml:space="preserve">terminy: </w:t>
            </w:r>
            <w:r w:rsidR="007171A6" w:rsidRPr="0022172A">
              <w:rPr>
                <w:rFonts w:ascii="Verdana" w:hAnsi="Verdana"/>
                <w:i/>
                <w:iCs/>
              </w:rPr>
              <w:t>Związek Pruski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</w:t>
            </w:r>
            <w:r w:rsidR="006061DE" w:rsidRPr="0022172A">
              <w:rPr>
                <w:rFonts w:ascii="Verdana" w:hAnsi="Verdana"/>
                <w:i/>
                <w:iCs/>
              </w:rPr>
              <w:t>wojna trzynastoletnia</w:t>
            </w:r>
            <w:r w:rsidR="006061DE" w:rsidRPr="0022172A">
              <w:rPr>
                <w:rFonts w:ascii="Verdana" w:hAnsi="Verdana"/>
                <w:iCs/>
              </w:rPr>
              <w:t>,</w:t>
            </w:r>
            <w:r w:rsidR="006061DE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t>Prusy Królewskie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</w:t>
            </w:r>
            <w:r w:rsidR="007171A6" w:rsidRPr="0022172A">
              <w:rPr>
                <w:rFonts w:ascii="Verdana" w:hAnsi="Verdana"/>
                <w:i/>
                <w:iCs/>
              </w:rPr>
              <w:lastRenderedPageBreak/>
              <w:t>Prusy Zakonne</w:t>
            </w:r>
            <w:r w:rsidR="007171A6" w:rsidRPr="0022172A">
              <w:rPr>
                <w:rFonts w:ascii="Verdana" w:hAnsi="Verdana"/>
                <w:iCs/>
              </w:rPr>
              <w:t xml:space="preserve">, </w:t>
            </w:r>
            <w:r w:rsidR="007171A6" w:rsidRPr="0022172A">
              <w:rPr>
                <w:rFonts w:ascii="Verdana" w:hAnsi="Verdana"/>
                <w:i/>
                <w:iCs/>
              </w:rPr>
              <w:t>wojska zaciężne</w:t>
            </w:r>
            <w:r w:rsidR="007171A6" w:rsidRPr="0022172A">
              <w:rPr>
                <w:rFonts w:ascii="Verdana" w:hAnsi="Verdana"/>
                <w:iCs/>
              </w:rPr>
              <w:t>,</w:t>
            </w:r>
            <w:r w:rsidR="007171A6" w:rsidRPr="0022172A">
              <w:rPr>
                <w:rFonts w:ascii="Verdana" w:hAnsi="Verdana"/>
                <w:i/>
                <w:iCs/>
              </w:rPr>
              <w:t xml:space="preserve"> żołd</w:t>
            </w:r>
          </w:p>
          <w:p w14:paraId="481CEAB3" w14:textId="726E1ED3" w:rsidR="007171A6" w:rsidRPr="0022172A" w:rsidRDefault="0063696E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/>
              </w:rPr>
              <w:sym w:font="Symbol" w:char="F0B7"/>
            </w:r>
            <w:r w:rsidRPr="0022172A">
              <w:rPr>
                <w:rFonts w:ascii="Verdana" w:hAnsi="Verdana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postaci historyczne: Władysław III Warneńczyk, Kazimierz Jagiellończyk</w:t>
            </w:r>
            <w:r w:rsidR="006061DE" w:rsidRPr="0022172A">
              <w:rPr>
                <w:rFonts w:ascii="Verdana" w:hAnsi="Verdana" w:cs="Times New Roman"/>
                <w:sz w:val="20"/>
                <w:szCs w:val="20"/>
              </w:rPr>
              <w:t>, Zbigniew Oleśnicki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13B" w14:textId="2E7EA731" w:rsidR="007171A6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wojska zaciężne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żołd</w:t>
            </w:r>
          </w:p>
          <w:p w14:paraId="3E54F94C" w14:textId="09BDE2B7" w:rsidR="006473E9" w:rsidRPr="0022172A" w:rsidRDefault="00EC69CF" w:rsidP="00520B67">
            <w:pPr>
              <w:spacing w:after="0" w:line="240" w:lineRule="auto"/>
              <w:rPr>
                <w:rStyle w:val="A13"/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</w:t>
            </w:r>
            <w:r w:rsidR="008A36D5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opisuje okoliczności śmierci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Władysław</w:t>
            </w:r>
            <w:r w:rsidR="008A36D5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a Warneńczyka</w:t>
            </w:r>
          </w:p>
          <w:p w14:paraId="398E7714" w14:textId="619CDA2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>przy pomocy nauczyciela wyjaśnia, dlaczego dla Polski ważne stało się odzyskanie dostępu do morza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109" w14:textId="7CDC3ADB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002D59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posługuje się terminami: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Związek Pruski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8A36D5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wojna trzynastoletnia</w:t>
            </w:r>
            <w:r w:rsidR="008A36D5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8A36D5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Prusy Królewskie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Prusy Zakonne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wojska zaciężne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żołd</w:t>
            </w:r>
          </w:p>
          <w:p w14:paraId="1C51DFD1" w14:textId="2C348861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D654AB" w:rsidRPr="0022172A">
              <w:rPr>
                <w:rFonts w:ascii="Verdana" w:hAnsi="Verdana" w:cs="Times New Roman"/>
                <w:sz w:val="20"/>
                <w:szCs w:val="20"/>
              </w:rPr>
              <w:t>wskazuje na mapie: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Węgry, Warnę, Prusy Królewskie, Prusy Zakonne, państwa rządzone przez Jagiellonów w 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drugiej połowie</w:t>
            </w:r>
            <w:r w:rsidR="00AD62F3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A61BCE" w:rsidRPr="0022172A">
              <w:rPr>
                <w:rFonts w:ascii="Verdana" w:hAnsi="Verdana" w:cs="Times New Roman"/>
                <w:sz w:val="20"/>
                <w:szCs w:val="20"/>
              </w:rPr>
              <w:t>XV 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0C04179E" w14:textId="5EE68852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omawia dokonania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Władysław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III Warneńczyk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 xml:space="preserve">Zbigniewa Oleśnickiego i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Kazimierz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Jagiellończyk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</w:p>
          <w:p w14:paraId="78E2288C" w14:textId="2B96118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zaznacz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a na osi czasu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1444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, 1454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  <w:r w:rsidR="003B2FBB" w:rsidRPr="0022172A">
              <w:rPr>
                <w:rFonts w:ascii="Verdana" w:hAnsi="Verdana" w:cs="Times New Roman"/>
                <w:sz w:val="20"/>
                <w:szCs w:val="20"/>
              </w:rPr>
              <w:t>,</w:t>
            </w:r>
            <w:r w:rsidR="008A36D5" w:rsidRPr="0022172A">
              <w:rPr>
                <w:rFonts w:ascii="Verdana" w:hAnsi="Verdana" w:cs="Times New Roman"/>
                <w:sz w:val="20"/>
                <w:szCs w:val="20"/>
              </w:rPr>
              <w:t xml:space="preserve"> 1466 r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6C7" w14:textId="6B8F25C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okoliczności zawarci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a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unii polsko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-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węgierskiej</w:t>
            </w:r>
          </w:p>
          <w:p w14:paraId="38EB63C5" w14:textId="7E982B63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charakteryzuje rządy Kazimierza Jagiellończyka</w:t>
            </w:r>
          </w:p>
          <w:p w14:paraId="395F4E3D" w14:textId="66F65255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opisuje przebieg wojny </w:t>
            </w:r>
            <w:r w:rsidR="006061DE" w:rsidRPr="0022172A">
              <w:rPr>
                <w:rFonts w:ascii="Verdana" w:hAnsi="Verdana" w:cs="Times New Roman"/>
                <w:sz w:val="20"/>
                <w:szCs w:val="20"/>
              </w:rPr>
              <w:t>trzynasto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letniej</w:t>
            </w:r>
          </w:p>
          <w:p w14:paraId="1849538D" w14:textId="2417B16F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postanowienia II pokoju toruńskiego</w:t>
            </w:r>
          </w:p>
          <w:p w14:paraId="50171672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0588" w14:textId="35EB9F4A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doszło do zawiązania Związku Pruskiego</w:t>
            </w:r>
          </w:p>
          <w:p w14:paraId="4171FE62" w14:textId="6842DB64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porównuje postanowienia I i II pokoju toruńskiego</w:t>
            </w:r>
          </w:p>
          <w:p w14:paraId="18892792" w14:textId="62926A49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uzasadnia twierdzenie, że odzyskanie dostępu do morza miało przełomowe znaczenie dla rozwoju polskiej gospodarki</w:t>
            </w:r>
          </w:p>
          <w:p w14:paraId="60BFBB51" w14:textId="77777777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03DE" w14:textId="0E3CF3B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przedstawia Jana Długosza jako historyka i wychowawcę przyszłych królów Polski</w:t>
            </w:r>
          </w:p>
          <w:p w14:paraId="34DB35A3" w14:textId="057EBEAC" w:rsidR="007171A6" w:rsidRPr="0022172A" w:rsidRDefault="00EC69CF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wyjaśnia, dlaczego wojska zaciężne pod koniec średniowiecza zastąpiły w bitwach tradycyjne rycerstwo</w:t>
            </w:r>
          </w:p>
          <w:p w14:paraId="58A58DD2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171A6" w:rsidRPr="0022172A" w14:paraId="1755F241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F73" w14:textId="77777777" w:rsidR="007171A6" w:rsidRPr="0022172A" w:rsidRDefault="007171A6" w:rsidP="00520B67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color w:val="000000"/>
                <w:sz w:val="20"/>
                <w:szCs w:val="20"/>
              </w:rPr>
              <w:lastRenderedPageBreak/>
              <w:t>6. Monarchia stanowa w Polsce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37D" w14:textId="575F4548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monarchia patrymonialna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 i stanowa</w:t>
            </w:r>
          </w:p>
          <w:p w14:paraId="7056CB8A" w14:textId="301167B5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wpływ 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przywilejów nadawanych przez władcę na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osłabieni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władzy 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królewskiej </w:t>
            </w:r>
          </w:p>
          <w:p w14:paraId="4CCB51C3" w14:textId="415E3E9A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przekształc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>enie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się 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rycerstwa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 szlachtę</w:t>
            </w:r>
          </w:p>
          <w:p w14:paraId="2F0C7D95" w14:textId="43B84154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przywileje szlacheckie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 i ich konsekwencje</w:t>
            </w:r>
            <w:r w:rsidR="004A52C7" w:rsidRPr="0022172A">
              <w:rPr>
                <w:rFonts w:ascii="Verdana" w:hAnsi="Verdana" w:cs="Times New Roman"/>
                <w:sz w:val="20"/>
                <w:szCs w:val="20"/>
              </w:rPr>
              <w:t xml:space="preserve"> dla władzy królewskiej</w:t>
            </w:r>
          </w:p>
          <w:p w14:paraId="0D3A8B82" w14:textId="516E14AB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ukształtowanie się 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>s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ejmu walnego</w:t>
            </w:r>
          </w:p>
          <w:p w14:paraId="1A06AD8E" w14:textId="57E7C256" w:rsidR="00E040FF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konstytucja </w:t>
            </w:r>
            <w:r w:rsidR="00E040FF" w:rsidRPr="0022172A">
              <w:rPr>
                <w:rFonts w:ascii="Verdana" w:hAnsi="Verdana" w:cs="Times New Roman"/>
                <w:i/>
                <w:sz w:val="20"/>
                <w:szCs w:val="20"/>
              </w:rPr>
              <w:t>Nihil novi</w:t>
            </w:r>
            <w:r w:rsidR="00E040FF" w:rsidRPr="0022172A">
              <w:rPr>
                <w:rFonts w:ascii="Verdana" w:hAnsi="Verdana" w:cs="Times New Roman"/>
                <w:sz w:val="20"/>
                <w:szCs w:val="20"/>
              </w:rPr>
              <w:t xml:space="preserve"> i jej znaczenie dla ustroju Rzeczypospolitej</w:t>
            </w:r>
          </w:p>
          <w:p w14:paraId="740FFF6B" w14:textId="6A658966" w:rsidR="007171A6" w:rsidRPr="0022172A" w:rsidRDefault="009171E0" w:rsidP="005314AB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sym w:font="Symbol" w:char="F0B7"/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terminy: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monarchia patrymonialna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E040F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monarchia </w:t>
            </w:r>
            <w:r w:rsidR="00E040F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lastRenderedPageBreak/>
              <w:t>stanowa</w:t>
            </w:r>
            <w:r w:rsidR="00E040FF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E040F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przywileje</w:t>
            </w:r>
            <w:r w:rsidR="00E040FF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szlachta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pańszczyzna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konstytucja</w:t>
            </w:r>
            <w:r w:rsidR="00E040F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sejmowa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E040FF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sejm walny</w:t>
            </w:r>
            <w:r w:rsidR="00E040FF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izba poselska</w:t>
            </w:r>
            <w:r w:rsidR="007171A6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7171A6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senat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E94" w14:textId="545501BE" w:rsidR="007171A6" w:rsidRPr="0022172A" w:rsidRDefault="00AD62F3" w:rsidP="00B640BD">
            <w:pPr>
              <w:spacing w:after="0" w:line="240" w:lineRule="auto"/>
              <w:rPr>
                <w:rFonts w:ascii="Verdana" w:hAnsi="Verdana" w:cs="Times New Roman"/>
                <w:i/>
                <w:iCs/>
                <w:color w:val="000000"/>
                <w:sz w:val="20"/>
                <w:szCs w:val="20"/>
              </w:rPr>
            </w:pPr>
            <w:r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lastRenderedPageBreak/>
              <w:t>–</w:t>
            </w:r>
            <w:r w:rsidR="007171A6" w:rsidRPr="0022172A">
              <w:rPr>
                <w:rStyle w:val="A14"/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Style w:val="A13"/>
                <w:rFonts w:ascii="Verdana" w:hAnsi="Verdana" w:cs="Times New Roman"/>
                <w:sz w:val="20"/>
                <w:szCs w:val="20"/>
              </w:rPr>
              <w:t xml:space="preserve">przy pomocy nauczyciela posługuje się terminami: 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szlachta</w:t>
            </w:r>
            <w:r w:rsidR="007171A6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7171A6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s</w:t>
            </w:r>
            <w:r w:rsidR="00094B54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>ejm walny</w:t>
            </w:r>
            <w:r w:rsidR="00094B54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094B54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izba poselska</w:t>
            </w:r>
            <w:r w:rsidR="00094B54" w:rsidRPr="0022172A">
              <w:rPr>
                <w:rStyle w:val="A13"/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094B54" w:rsidRPr="0022172A">
              <w:rPr>
                <w:rStyle w:val="A13"/>
                <w:rFonts w:ascii="Verdana" w:hAnsi="Verdana" w:cs="Times New Roman"/>
                <w:i/>
                <w:iCs/>
                <w:sz w:val="20"/>
                <w:szCs w:val="20"/>
              </w:rPr>
              <w:t xml:space="preserve"> senat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272" w14:textId="5C30C13F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002D59" w:rsidRPr="0022172A">
              <w:rPr>
                <w:rFonts w:ascii="Verdana" w:hAnsi="Verdana" w:cs="Times New Roman"/>
                <w:sz w:val="20"/>
                <w:szCs w:val="20"/>
              </w:rPr>
              <w:t xml:space="preserve">poprawnie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posługuje się terminami:</w:t>
            </w:r>
          </w:p>
          <w:p w14:paraId="2A95FF79" w14:textId="78D501F5" w:rsidR="007171A6" w:rsidRPr="0022172A" w:rsidRDefault="007171A6" w:rsidP="00520B67">
            <w:pPr>
              <w:spacing w:after="0" w:line="240" w:lineRule="auto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monarchia patrymonialna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="00B640B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monarchia stanowa</w:t>
            </w:r>
            <w:r w:rsidR="00B640BD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="00B640B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przywileje</w:t>
            </w:r>
            <w:r w:rsidR="00B640B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640B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szlachta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, 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pańszczyzna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konstytucja</w:t>
            </w:r>
            <w:r w:rsidR="00B640B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sejmowa</w:t>
            </w:r>
            <w:r w:rsidR="00B640B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B640BD"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sejm walny</w:t>
            </w:r>
            <w:r w:rsidR="00B640BD"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="00AD62F3" w:rsidRPr="0022172A">
              <w:rPr>
                <w:rFonts w:ascii="Verdana" w:hAnsi="Verdana" w:cs="Times New Roman"/>
                <w:iCs/>
                <w:sz w:val="20"/>
                <w:szCs w:val="20"/>
              </w:rPr>
              <w:t xml:space="preserve"> 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>izba poselska</w:t>
            </w:r>
            <w:r w:rsidRPr="0022172A">
              <w:rPr>
                <w:rFonts w:ascii="Verdana" w:hAnsi="Verdana" w:cs="Times New Roman"/>
                <w:iCs/>
                <w:sz w:val="20"/>
                <w:szCs w:val="20"/>
              </w:rPr>
              <w:t>,</w:t>
            </w:r>
            <w:r w:rsidRPr="0022172A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senat</w:t>
            </w:r>
          </w:p>
          <w:p w14:paraId="7BED92D5" w14:textId="1EB8FABC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przedstawia </w:t>
            </w:r>
            <w:r w:rsidR="00B640BD" w:rsidRPr="0022172A">
              <w:rPr>
                <w:rFonts w:ascii="Verdana" w:hAnsi="Verdana" w:cs="Times New Roman"/>
                <w:sz w:val="20"/>
                <w:szCs w:val="20"/>
              </w:rPr>
              <w:t>s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ejm walny oraz jego skład</w:t>
            </w:r>
          </w:p>
          <w:p w14:paraId="6426E2B3" w14:textId="49609140" w:rsidR="007171A6" w:rsidRPr="0022172A" w:rsidRDefault="00B97592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– </w:t>
            </w:r>
            <w:r w:rsidR="00294ABD" w:rsidRPr="0022172A">
              <w:rPr>
                <w:rFonts w:ascii="Verdana" w:hAnsi="Verdana" w:cs="Times New Roman"/>
                <w:sz w:val="20"/>
                <w:szCs w:val="20"/>
              </w:rPr>
              <w:t xml:space="preserve">zaznacza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na osi czasu</w:t>
            </w:r>
            <w:r w:rsidR="00B640BD" w:rsidRPr="0022172A">
              <w:rPr>
                <w:rFonts w:ascii="Verdana" w:hAnsi="Verdana" w:cs="Times New Roman"/>
                <w:sz w:val="20"/>
                <w:szCs w:val="20"/>
              </w:rPr>
              <w:t xml:space="preserve"> daty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: 1374</w:t>
            </w:r>
            <w:r w:rsidR="00B640BD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.,</w:t>
            </w:r>
            <w:r w:rsidR="00B540DF"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1505</w:t>
            </w:r>
            <w:r w:rsidR="00B640BD" w:rsidRPr="0022172A">
              <w:rPr>
                <w:rFonts w:ascii="Verdana" w:hAnsi="Verdana" w:cs="Times New Roman"/>
                <w:sz w:val="20"/>
                <w:szCs w:val="20"/>
              </w:rPr>
              <w:t xml:space="preserve"> r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51980349" w14:textId="77777777" w:rsidR="007171A6" w:rsidRPr="0022172A" w:rsidRDefault="007171A6" w:rsidP="00EA0B6E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F90" w14:textId="18B11FE4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wyjaśnia, w jaki sposób rycerstwo przekształciło się w szlachtę</w:t>
            </w:r>
          </w:p>
          <w:p w14:paraId="3403B6E5" w14:textId="61414EEA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wyjaśnia, w jaki sposób szlachta uzyskała wpływ na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sprawowanie rządów 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Polsce</w:t>
            </w:r>
          </w:p>
          <w:p w14:paraId="36F111DF" w14:textId="217D5155" w:rsidR="00B540DF" w:rsidRPr="0022172A" w:rsidRDefault="00AD62F3" w:rsidP="00B540D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B540DF" w:rsidRPr="0022172A">
              <w:rPr>
                <w:rFonts w:ascii="Verdana" w:hAnsi="Verdana" w:cs="Times New Roman"/>
                <w:sz w:val="20"/>
                <w:szCs w:val="20"/>
              </w:rPr>
              <w:t xml:space="preserve"> przedstawia najważniejsze przywileje szlacheckie</w:t>
            </w:r>
          </w:p>
          <w:p w14:paraId="0D8C2FC9" w14:textId="5FA5FA0D" w:rsidR="007171A6" w:rsidRPr="0022172A" w:rsidRDefault="00AD62F3" w:rsidP="00B640BD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wyjaśnia znaczenie </w:t>
            </w:r>
            <w:r w:rsidR="00B640BD" w:rsidRPr="0022172A">
              <w:rPr>
                <w:rFonts w:ascii="Verdana" w:hAnsi="Verdana" w:cs="Times New Roman"/>
                <w:sz w:val="20"/>
                <w:szCs w:val="20"/>
              </w:rPr>
              <w:t>k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onstytucji </w:t>
            </w:r>
            <w:r w:rsidR="007171A6" w:rsidRPr="0022172A">
              <w:rPr>
                <w:rFonts w:ascii="Verdana" w:hAnsi="Verdana" w:cs="Times New Roman"/>
                <w:i/>
                <w:sz w:val="20"/>
                <w:szCs w:val="20"/>
              </w:rPr>
              <w:t>Nihil novi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C2A" w14:textId="3E4FD951" w:rsidR="007171A6" w:rsidRPr="0022172A" w:rsidRDefault="00AD62F3" w:rsidP="00520B67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 xml:space="preserve"> przedstawia, kiedy 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jaki sposób doszło do utworzenia stanów w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7171A6" w:rsidRPr="0022172A">
              <w:rPr>
                <w:rFonts w:ascii="Verdana" w:hAnsi="Verdana" w:cs="Times New Roman"/>
                <w:sz w:val="20"/>
                <w:szCs w:val="20"/>
              </w:rPr>
              <w:t>Polsce</w:t>
            </w:r>
          </w:p>
          <w:p w14:paraId="00FCD510" w14:textId="4B5AF433" w:rsidR="006A084F" w:rsidRPr="0022172A" w:rsidRDefault="00AD62F3" w:rsidP="006A084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6A084F" w:rsidRPr="0022172A">
              <w:rPr>
                <w:rFonts w:ascii="Verdana" w:hAnsi="Verdana" w:cs="Times New Roman"/>
                <w:sz w:val="20"/>
                <w:szCs w:val="20"/>
              </w:rPr>
              <w:t xml:space="preserve"> tłumaczy różnice między monarchią patrymonialną a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6A084F" w:rsidRPr="0022172A">
              <w:rPr>
                <w:rFonts w:ascii="Verdana" w:hAnsi="Verdana" w:cs="Times New Roman"/>
                <w:sz w:val="20"/>
                <w:szCs w:val="20"/>
              </w:rPr>
              <w:t>stanową</w:t>
            </w:r>
          </w:p>
          <w:p w14:paraId="4C40C522" w14:textId="5ACDEACD" w:rsidR="00441FAC" w:rsidRPr="0022172A" w:rsidRDefault="00AD62F3" w:rsidP="00441FAC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441FAC" w:rsidRPr="0022172A">
              <w:rPr>
                <w:rFonts w:ascii="Verdana" w:hAnsi="Verdana" w:cs="Times New Roman"/>
                <w:sz w:val="20"/>
                <w:szCs w:val="20"/>
              </w:rPr>
              <w:t xml:space="preserve"> wyjaśnia, jaka jest geneza nazw obu izb</w:t>
            </w:r>
            <w:r w:rsidRPr="0022172A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441FAC" w:rsidRPr="0022172A">
              <w:rPr>
                <w:rFonts w:ascii="Verdana" w:hAnsi="Verdana" w:cs="Times New Roman"/>
                <w:sz w:val="20"/>
                <w:szCs w:val="20"/>
              </w:rPr>
              <w:t>sejmu walnego: izby poselskiej oraz senatu</w:t>
            </w:r>
          </w:p>
          <w:p w14:paraId="4106D121" w14:textId="77777777" w:rsidR="007171A6" w:rsidRPr="0022172A" w:rsidRDefault="007171A6" w:rsidP="006A084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72F4" w14:textId="47E0EF1F" w:rsidR="006A084F" w:rsidRPr="0022172A" w:rsidRDefault="00AD62F3" w:rsidP="006A084F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 w:rsidRPr="0022172A">
              <w:rPr>
                <w:rFonts w:ascii="Verdana" w:hAnsi="Verdana" w:cs="Times New Roman"/>
                <w:sz w:val="20"/>
                <w:szCs w:val="20"/>
              </w:rPr>
              <w:t>–</w:t>
            </w:r>
            <w:r w:rsidR="006A084F" w:rsidRPr="0022172A">
              <w:rPr>
                <w:rFonts w:ascii="Verdana" w:hAnsi="Verdana" w:cs="Times New Roman"/>
                <w:sz w:val="20"/>
                <w:szCs w:val="20"/>
              </w:rPr>
              <w:t xml:space="preserve"> ocenia, jakie szanse i</w:t>
            </w:r>
            <w:r w:rsidR="00B97592" w:rsidRPr="0022172A">
              <w:rPr>
                <w:rFonts w:ascii="Verdana" w:hAnsi="Verdana" w:cs="Times New Roman"/>
                <w:sz w:val="20"/>
                <w:szCs w:val="20"/>
              </w:rPr>
              <w:t> </w:t>
            </w:r>
            <w:r w:rsidR="006A084F" w:rsidRPr="0022172A">
              <w:rPr>
                <w:rFonts w:ascii="Verdana" w:hAnsi="Verdana" w:cs="Times New Roman"/>
                <w:sz w:val="20"/>
                <w:szCs w:val="20"/>
              </w:rPr>
              <w:t>jakie zagrożenie niosło za sobą zwiększenie wpływu szlachty na władzę</w:t>
            </w:r>
          </w:p>
          <w:p w14:paraId="3D91A439" w14:textId="77777777" w:rsidR="006A084F" w:rsidRPr="0022172A" w:rsidRDefault="006A084F" w:rsidP="00B640BD">
            <w:pPr>
              <w:snapToGrid w:val="0"/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1E2D4FFB" w14:textId="77777777" w:rsidR="007171A6" w:rsidRPr="0022172A" w:rsidRDefault="007171A6" w:rsidP="008D40AB">
      <w:pPr>
        <w:spacing w:after="0" w:line="240" w:lineRule="auto"/>
        <w:rPr>
          <w:rFonts w:ascii="Verdana" w:hAnsi="Verdana" w:cs="Times New Roman"/>
          <w:sz w:val="20"/>
          <w:szCs w:val="20"/>
        </w:rPr>
      </w:pPr>
    </w:p>
    <w:sectPr w:rsidR="007171A6" w:rsidRPr="0022172A" w:rsidSect="00AB6899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8BBC3" w14:textId="77777777" w:rsidR="00B41C1C" w:rsidRDefault="00B41C1C" w:rsidP="007B1B87">
      <w:pPr>
        <w:spacing w:after="0" w:line="240" w:lineRule="auto"/>
      </w:pPr>
      <w:r>
        <w:separator/>
      </w:r>
    </w:p>
  </w:endnote>
  <w:endnote w:type="continuationSeparator" w:id="0">
    <w:p w14:paraId="530E7EFB" w14:textId="77777777" w:rsidR="00B41C1C" w:rsidRDefault="00B41C1C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96B02" w14:textId="1F9EF625" w:rsidR="001C616D" w:rsidRDefault="001C616D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C43B6">
      <w:rPr>
        <w:noProof/>
      </w:rPr>
      <w:t>4</w:t>
    </w:r>
    <w:r>
      <w:rPr>
        <w:noProof/>
      </w:rPr>
      <w:fldChar w:fldCharType="end"/>
    </w:r>
  </w:p>
  <w:p w14:paraId="2F0B081D" w14:textId="77777777" w:rsidR="001C616D" w:rsidRDefault="001C61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6ADB9" w14:textId="77777777" w:rsidR="00B41C1C" w:rsidRDefault="00B41C1C" w:rsidP="007B1B87">
      <w:pPr>
        <w:spacing w:after="0" w:line="240" w:lineRule="auto"/>
      </w:pPr>
      <w:r>
        <w:separator/>
      </w:r>
    </w:p>
  </w:footnote>
  <w:footnote w:type="continuationSeparator" w:id="0">
    <w:p w14:paraId="3548BEF6" w14:textId="77777777" w:rsidR="00B41C1C" w:rsidRDefault="00B41C1C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7096D"/>
    <w:multiLevelType w:val="hybridMultilevel"/>
    <w:tmpl w:val="9000DDF0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0E25AE"/>
    <w:multiLevelType w:val="hybridMultilevel"/>
    <w:tmpl w:val="84589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651A1E"/>
    <w:multiLevelType w:val="hybridMultilevel"/>
    <w:tmpl w:val="54C43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23FD1"/>
    <w:multiLevelType w:val="hybridMultilevel"/>
    <w:tmpl w:val="D388B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2710D1"/>
    <w:multiLevelType w:val="hybridMultilevel"/>
    <w:tmpl w:val="B35EB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5B1B90"/>
    <w:multiLevelType w:val="hybridMultilevel"/>
    <w:tmpl w:val="508E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CA1AD6"/>
    <w:multiLevelType w:val="hybridMultilevel"/>
    <w:tmpl w:val="66D0B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EB8"/>
    <w:rsid w:val="00001105"/>
    <w:rsid w:val="00002D59"/>
    <w:rsid w:val="00003BB2"/>
    <w:rsid w:val="0000429E"/>
    <w:rsid w:val="0000566D"/>
    <w:rsid w:val="000073F8"/>
    <w:rsid w:val="000075C0"/>
    <w:rsid w:val="00014B38"/>
    <w:rsid w:val="000155E1"/>
    <w:rsid w:val="0001642E"/>
    <w:rsid w:val="000225C5"/>
    <w:rsid w:val="0002416C"/>
    <w:rsid w:val="00024282"/>
    <w:rsid w:val="000268B2"/>
    <w:rsid w:val="00031A52"/>
    <w:rsid w:val="00032117"/>
    <w:rsid w:val="0003465E"/>
    <w:rsid w:val="00036189"/>
    <w:rsid w:val="000362A4"/>
    <w:rsid w:val="00037A22"/>
    <w:rsid w:val="00040770"/>
    <w:rsid w:val="00041100"/>
    <w:rsid w:val="00041752"/>
    <w:rsid w:val="000417FB"/>
    <w:rsid w:val="0004388C"/>
    <w:rsid w:val="000448F2"/>
    <w:rsid w:val="00045A75"/>
    <w:rsid w:val="000462F3"/>
    <w:rsid w:val="00053FD8"/>
    <w:rsid w:val="00054ABE"/>
    <w:rsid w:val="00057A6B"/>
    <w:rsid w:val="00061AD9"/>
    <w:rsid w:val="000625DB"/>
    <w:rsid w:val="000759A6"/>
    <w:rsid w:val="000763BD"/>
    <w:rsid w:val="00082884"/>
    <w:rsid w:val="00087368"/>
    <w:rsid w:val="000926E9"/>
    <w:rsid w:val="00092BE9"/>
    <w:rsid w:val="00094B54"/>
    <w:rsid w:val="000955EE"/>
    <w:rsid w:val="00096592"/>
    <w:rsid w:val="0009684F"/>
    <w:rsid w:val="0009704C"/>
    <w:rsid w:val="0009749B"/>
    <w:rsid w:val="000A1225"/>
    <w:rsid w:val="000A3669"/>
    <w:rsid w:val="000A56FD"/>
    <w:rsid w:val="000A6D7D"/>
    <w:rsid w:val="000B0648"/>
    <w:rsid w:val="000B234D"/>
    <w:rsid w:val="000B3782"/>
    <w:rsid w:val="000B4724"/>
    <w:rsid w:val="000B570C"/>
    <w:rsid w:val="000C1994"/>
    <w:rsid w:val="000C28CE"/>
    <w:rsid w:val="000D5D80"/>
    <w:rsid w:val="000E6B56"/>
    <w:rsid w:val="000F08F2"/>
    <w:rsid w:val="000F0B9D"/>
    <w:rsid w:val="000F2A8C"/>
    <w:rsid w:val="000F3723"/>
    <w:rsid w:val="000F71EA"/>
    <w:rsid w:val="000F75B5"/>
    <w:rsid w:val="00100E02"/>
    <w:rsid w:val="00101D9C"/>
    <w:rsid w:val="00101E83"/>
    <w:rsid w:val="001077F5"/>
    <w:rsid w:val="00107D4E"/>
    <w:rsid w:val="0011180E"/>
    <w:rsid w:val="00113D7F"/>
    <w:rsid w:val="0011488C"/>
    <w:rsid w:val="001148AB"/>
    <w:rsid w:val="00115284"/>
    <w:rsid w:val="00115DD5"/>
    <w:rsid w:val="00120FAF"/>
    <w:rsid w:val="0012735A"/>
    <w:rsid w:val="0013062F"/>
    <w:rsid w:val="001333C4"/>
    <w:rsid w:val="00134A1A"/>
    <w:rsid w:val="001352B8"/>
    <w:rsid w:val="001376CB"/>
    <w:rsid w:val="00142B8D"/>
    <w:rsid w:val="00143D6C"/>
    <w:rsid w:val="001456C6"/>
    <w:rsid w:val="001471F1"/>
    <w:rsid w:val="0014753C"/>
    <w:rsid w:val="00151CF4"/>
    <w:rsid w:val="00152DCE"/>
    <w:rsid w:val="00156589"/>
    <w:rsid w:val="00160EDD"/>
    <w:rsid w:val="00165EAE"/>
    <w:rsid w:val="001662A2"/>
    <w:rsid w:val="00166A4F"/>
    <w:rsid w:val="00170438"/>
    <w:rsid w:val="0017217B"/>
    <w:rsid w:val="001738BA"/>
    <w:rsid w:val="001751AC"/>
    <w:rsid w:val="001847CB"/>
    <w:rsid w:val="00185F9D"/>
    <w:rsid w:val="00187F07"/>
    <w:rsid w:val="00195B4D"/>
    <w:rsid w:val="00197E44"/>
    <w:rsid w:val="001A7380"/>
    <w:rsid w:val="001A76DB"/>
    <w:rsid w:val="001C3F1E"/>
    <w:rsid w:val="001C616D"/>
    <w:rsid w:val="001D2F6C"/>
    <w:rsid w:val="001D6ABB"/>
    <w:rsid w:val="001D7C7C"/>
    <w:rsid w:val="001D7F6C"/>
    <w:rsid w:val="001E4ADA"/>
    <w:rsid w:val="001F0F72"/>
    <w:rsid w:val="001F28A7"/>
    <w:rsid w:val="001F59A4"/>
    <w:rsid w:val="001F6F76"/>
    <w:rsid w:val="001F703C"/>
    <w:rsid w:val="00203E64"/>
    <w:rsid w:val="00204F2E"/>
    <w:rsid w:val="00205F25"/>
    <w:rsid w:val="00206210"/>
    <w:rsid w:val="00212FAD"/>
    <w:rsid w:val="00214F0B"/>
    <w:rsid w:val="00214F29"/>
    <w:rsid w:val="00215F22"/>
    <w:rsid w:val="002160A2"/>
    <w:rsid w:val="00221455"/>
    <w:rsid w:val="0022172A"/>
    <w:rsid w:val="002261D4"/>
    <w:rsid w:val="00227B90"/>
    <w:rsid w:val="00227F9E"/>
    <w:rsid w:val="002300E2"/>
    <w:rsid w:val="00231A50"/>
    <w:rsid w:val="00231DD1"/>
    <w:rsid w:val="002327D2"/>
    <w:rsid w:val="00240B79"/>
    <w:rsid w:val="00243D5E"/>
    <w:rsid w:val="00244E9E"/>
    <w:rsid w:val="00250EED"/>
    <w:rsid w:val="0025189B"/>
    <w:rsid w:val="00252108"/>
    <w:rsid w:val="002565D9"/>
    <w:rsid w:val="002627EB"/>
    <w:rsid w:val="00263EEE"/>
    <w:rsid w:val="0027043C"/>
    <w:rsid w:val="00276649"/>
    <w:rsid w:val="0028175B"/>
    <w:rsid w:val="00282344"/>
    <w:rsid w:val="00283BCF"/>
    <w:rsid w:val="00285B55"/>
    <w:rsid w:val="002861D9"/>
    <w:rsid w:val="002868BF"/>
    <w:rsid w:val="002874B5"/>
    <w:rsid w:val="002920B6"/>
    <w:rsid w:val="00294ABD"/>
    <w:rsid w:val="00297B02"/>
    <w:rsid w:val="002A0BE5"/>
    <w:rsid w:val="002A6353"/>
    <w:rsid w:val="002B2492"/>
    <w:rsid w:val="002B656E"/>
    <w:rsid w:val="002C327D"/>
    <w:rsid w:val="002C58A5"/>
    <w:rsid w:val="002C58E1"/>
    <w:rsid w:val="002C63B0"/>
    <w:rsid w:val="002D16EE"/>
    <w:rsid w:val="002D2AA8"/>
    <w:rsid w:val="002D2D76"/>
    <w:rsid w:val="002D3A29"/>
    <w:rsid w:val="002D6260"/>
    <w:rsid w:val="002D7D77"/>
    <w:rsid w:val="002E27B8"/>
    <w:rsid w:val="002E3176"/>
    <w:rsid w:val="002F0D78"/>
    <w:rsid w:val="002F18DF"/>
    <w:rsid w:val="002F64FA"/>
    <w:rsid w:val="002F7147"/>
    <w:rsid w:val="002F7A9F"/>
    <w:rsid w:val="00300380"/>
    <w:rsid w:val="00300D61"/>
    <w:rsid w:val="003011FF"/>
    <w:rsid w:val="00306F13"/>
    <w:rsid w:val="00310F67"/>
    <w:rsid w:val="003128A6"/>
    <w:rsid w:val="0031493E"/>
    <w:rsid w:val="00316D2B"/>
    <w:rsid w:val="00321057"/>
    <w:rsid w:val="00321AD8"/>
    <w:rsid w:val="00322058"/>
    <w:rsid w:val="003226ED"/>
    <w:rsid w:val="00323BD8"/>
    <w:rsid w:val="003255FC"/>
    <w:rsid w:val="00335AB9"/>
    <w:rsid w:val="003366E5"/>
    <w:rsid w:val="003401FD"/>
    <w:rsid w:val="00343B9B"/>
    <w:rsid w:val="00347D96"/>
    <w:rsid w:val="00355770"/>
    <w:rsid w:val="003574C9"/>
    <w:rsid w:val="0035795F"/>
    <w:rsid w:val="0036039A"/>
    <w:rsid w:val="003616C0"/>
    <w:rsid w:val="00362858"/>
    <w:rsid w:val="00365081"/>
    <w:rsid w:val="00365F06"/>
    <w:rsid w:val="003705E3"/>
    <w:rsid w:val="003745ED"/>
    <w:rsid w:val="00383890"/>
    <w:rsid w:val="003840C2"/>
    <w:rsid w:val="003857AA"/>
    <w:rsid w:val="003868B6"/>
    <w:rsid w:val="003920B8"/>
    <w:rsid w:val="00393643"/>
    <w:rsid w:val="0039365D"/>
    <w:rsid w:val="00395331"/>
    <w:rsid w:val="00396D15"/>
    <w:rsid w:val="003A0F06"/>
    <w:rsid w:val="003A3DC8"/>
    <w:rsid w:val="003A4743"/>
    <w:rsid w:val="003A4E28"/>
    <w:rsid w:val="003A4EAD"/>
    <w:rsid w:val="003A5299"/>
    <w:rsid w:val="003B2FBB"/>
    <w:rsid w:val="003B56DD"/>
    <w:rsid w:val="003B5A93"/>
    <w:rsid w:val="003B5ABF"/>
    <w:rsid w:val="003B5DE8"/>
    <w:rsid w:val="003B7512"/>
    <w:rsid w:val="003C0D39"/>
    <w:rsid w:val="003C39A6"/>
    <w:rsid w:val="003C44BE"/>
    <w:rsid w:val="003C7A6B"/>
    <w:rsid w:val="003D195D"/>
    <w:rsid w:val="003D1A8D"/>
    <w:rsid w:val="003D1D40"/>
    <w:rsid w:val="003D2BBD"/>
    <w:rsid w:val="003D46A1"/>
    <w:rsid w:val="003D6998"/>
    <w:rsid w:val="003D766C"/>
    <w:rsid w:val="003E0656"/>
    <w:rsid w:val="003E3E07"/>
    <w:rsid w:val="003F3FBF"/>
    <w:rsid w:val="003F6438"/>
    <w:rsid w:val="003F6B35"/>
    <w:rsid w:val="003F7595"/>
    <w:rsid w:val="00401C8D"/>
    <w:rsid w:val="004027E3"/>
    <w:rsid w:val="00404DDD"/>
    <w:rsid w:val="00412B11"/>
    <w:rsid w:val="00417165"/>
    <w:rsid w:val="004176F7"/>
    <w:rsid w:val="00421295"/>
    <w:rsid w:val="00422948"/>
    <w:rsid w:val="004315B2"/>
    <w:rsid w:val="00437B5D"/>
    <w:rsid w:val="00441DA8"/>
    <w:rsid w:val="00441FAC"/>
    <w:rsid w:val="00442F3E"/>
    <w:rsid w:val="004435D7"/>
    <w:rsid w:val="00443B89"/>
    <w:rsid w:val="00450BAD"/>
    <w:rsid w:val="00451A03"/>
    <w:rsid w:val="00454463"/>
    <w:rsid w:val="00457C9F"/>
    <w:rsid w:val="004609D2"/>
    <w:rsid w:val="0046380B"/>
    <w:rsid w:val="004655BD"/>
    <w:rsid w:val="00465DB8"/>
    <w:rsid w:val="004666A5"/>
    <w:rsid w:val="00466813"/>
    <w:rsid w:val="00467334"/>
    <w:rsid w:val="00481BB0"/>
    <w:rsid w:val="0048402C"/>
    <w:rsid w:val="0048405D"/>
    <w:rsid w:val="00491F14"/>
    <w:rsid w:val="00492C21"/>
    <w:rsid w:val="00493126"/>
    <w:rsid w:val="00493FC2"/>
    <w:rsid w:val="00495AB7"/>
    <w:rsid w:val="00496A02"/>
    <w:rsid w:val="00496BF0"/>
    <w:rsid w:val="004A2DF5"/>
    <w:rsid w:val="004A52C7"/>
    <w:rsid w:val="004A67DF"/>
    <w:rsid w:val="004B64DA"/>
    <w:rsid w:val="004C5483"/>
    <w:rsid w:val="004C613D"/>
    <w:rsid w:val="004D09AA"/>
    <w:rsid w:val="004D1B14"/>
    <w:rsid w:val="004D1FA9"/>
    <w:rsid w:val="004D259A"/>
    <w:rsid w:val="004D3CCA"/>
    <w:rsid w:val="004D5C65"/>
    <w:rsid w:val="004D71FE"/>
    <w:rsid w:val="004D7AA3"/>
    <w:rsid w:val="004E041A"/>
    <w:rsid w:val="004E0E21"/>
    <w:rsid w:val="004E1989"/>
    <w:rsid w:val="004E1BA0"/>
    <w:rsid w:val="004E40C6"/>
    <w:rsid w:val="004E6BA3"/>
    <w:rsid w:val="004F182A"/>
    <w:rsid w:val="004F25A0"/>
    <w:rsid w:val="004F459C"/>
    <w:rsid w:val="005014D3"/>
    <w:rsid w:val="00507646"/>
    <w:rsid w:val="00520B67"/>
    <w:rsid w:val="00520E85"/>
    <w:rsid w:val="005234E1"/>
    <w:rsid w:val="00526DDB"/>
    <w:rsid w:val="005314AB"/>
    <w:rsid w:val="0053360E"/>
    <w:rsid w:val="005402C4"/>
    <w:rsid w:val="00541F46"/>
    <w:rsid w:val="005433F2"/>
    <w:rsid w:val="005435F3"/>
    <w:rsid w:val="00544612"/>
    <w:rsid w:val="00544677"/>
    <w:rsid w:val="00554E94"/>
    <w:rsid w:val="00560EBC"/>
    <w:rsid w:val="005616C5"/>
    <w:rsid w:val="00562A62"/>
    <w:rsid w:val="00565B43"/>
    <w:rsid w:val="005676C8"/>
    <w:rsid w:val="00571632"/>
    <w:rsid w:val="00573ADC"/>
    <w:rsid w:val="005764D9"/>
    <w:rsid w:val="00580618"/>
    <w:rsid w:val="00585231"/>
    <w:rsid w:val="00585B2A"/>
    <w:rsid w:val="005909CF"/>
    <w:rsid w:val="00590A17"/>
    <w:rsid w:val="005934B1"/>
    <w:rsid w:val="005946C0"/>
    <w:rsid w:val="005952F9"/>
    <w:rsid w:val="0059531D"/>
    <w:rsid w:val="005A13D9"/>
    <w:rsid w:val="005A2EE3"/>
    <w:rsid w:val="005A3009"/>
    <w:rsid w:val="005A51FE"/>
    <w:rsid w:val="005A5CEC"/>
    <w:rsid w:val="005A5FF1"/>
    <w:rsid w:val="005A626A"/>
    <w:rsid w:val="005A6E9A"/>
    <w:rsid w:val="005B0481"/>
    <w:rsid w:val="005B1FD0"/>
    <w:rsid w:val="005B3E9B"/>
    <w:rsid w:val="005B68FE"/>
    <w:rsid w:val="005B6C56"/>
    <w:rsid w:val="005B6FDD"/>
    <w:rsid w:val="005C2382"/>
    <w:rsid w:val="005C2DCF"/>
    <w:rsid w:val="005C5F9A"/>
    <w:rsid w:val="005C714A"/>
    <w:rsid w:val="005D6CA6"/>
    <w:rsid w:val="005E170B"/>
    <w:rsid w:val="005E3764"/>
    <w:rsid w:val="005E637E"/>
    <w:rsid w:val="005E6B56"/>
    <w:rsid w:val="005E7152"/>
    <w:rsid w:val="005F045A"/>
    <w:rsid w:val="005F114B"/>
    <w:rsid w:val="005F53B2"/>
    <w:rsid w:val="005F6213"/>
    <w:rsid w:val="005F64C5"/>
    <w:rsid w:val="005F6D4F"/>
    <w:rsid w:val="005F6DAD"/>
    <w:rsid w:val="006028B4"/>
    <w:rsid w:val="00604074"/>
    <w:rsid w:val="006061DE"/>
    <w:rsid w:val="00610688"/>
    <w:rsid w:val="00613F39"/>
    <w:rsid w:val="00614464"/>
    <w:rsid w:val="00614A3D"/>
    <w:rsid w:val="00621608"/>
    <w:rsid w:val="00622894"/>
    <w:rsid w:val="00626999"/>
    <w:rsid w:val="00626BAF"/>
    <w:rsid w:val="00635177"/>
    <w:rsid w:val="00635377"/>
    <w:rsid w:val="0063696E"/>
    <w:rsid w:val="006435FF"/>
    <w:rsid w:val="00644AB3"/>
    <w:rsid w:val="006465A9"/>
    <w:rsid w:val="006473E9"/>
    <w:rsid w:val="00650449"/>
    <w:rsid w:val="00651E1C"/>
    <w:rsid w:val="00652D2D"/>
    <w:rsid w:val="0065353F"/>
    <w:rsid w:val="0065396E"/>
    <w:rsid w:val="00656E1C"/>
    <w:rsid w:val="0066046D"/>
    <w:rsid w:val="0066262F"/>
    <w:rsid w:val="00662725"/>
    <w:rsid w:val="006703F2"/>
    <w:rsid w:val="00670FBE"/>
    <w:rsid w:val="006818DB"/>
    <w:rsid w:val="00682034"/>
    <w:rsid w:val="00684437"/>
    <w:rsid w:val="0068594E"/>
    <w:rsid w:val="00694BBC"/>
    <w:rsid w:val="006A084F"/>
    <w:rsid w:val="006A2DE2"/>
    <w:rsid w:val="006A4EF5"/>
    <w:rsid w:val="006A5537"/>
    <w:rsid w:val="006B072E"/>
    <w:rsid w:val="006D0AB0"/>
    <w:rsid w:val="006D10C4"/>
    <w:rsid w:val="006E1A13"/>
    <w:rsid w:val="006E36FB"/>
    <w:rsid w:val="006E5EFC"/>
    <w:rsid w:val="006F4088"/>
    <w:rsid w:val="00704BBF"/>
    <w:rsid w:val="00707F53"/>
    <w:rsid w:val="00712788"/>
    <w:rsid w:val="00714E9D"/>
    <w:rsid w:val="007161C3"/>
    <w:rsid w:val="00716F7A"/>
    <w:rsid w:val="007171A6"/>
    <w:rsid w:val="007238C1"/>
    <w:rsid w:val="00724484"/>
    <w:rsid w:val="00725C48"/>
    <w:rsid w:val="007329D4"/>
    <w:rsid w:val="0073346E"/>
    <w:rsid w:val="00741D1A"/>
    <w:rsid w:val="00741F63"/>
    <w:rsid w:val="00744208"/>
    <w:rsid w:val="0074447F"/>
    <w:rsid w:val="00744BE7"/>
    <w:rsid w:val="007512B2"/>
    <w:rsid w:val="00751AD7"/>
    <w:rsid w:val="00752129"/>
    <w:rsid w:val="00752761"/>
    <w:rsid w:val="00753008"/>
    <w:rsid w:val="00753909"/>
    <w:rsid w:val="007561DC"/>
    <w:rsid w:val="007574F7"/>
    <w:rsid w:val="007618E2"/>
    <w:rsid w:val="00764D73"/>
    <w:rsid w:val="00767DF4"/>
    <w:rsid w:val="007715A7"/>
    <w:rsid w:val="00781475"/>
    <w:rsid w:val="00781635"/>
    <w:rsid w:val="00783EBD"/>
    <w:rsid w:val="00791F65"/>
    <w:rsid w:val="00792BFF"/>
    <w:rsid w:val="00796A1F"/>
    <w:rsid w:val="00797AD3"/>
    <w:rsid w:val="00797BDE"/>
    <w:rsid w:val="007A17CD"/>
    <w:rsid w:val="007A3D53"/>
    <w:rsid w:val="007A46FB"/>
    <w:rsid w:val="007A5B2E"/>
    <w:rsid w:val="007A79FB"/>
    <w:rsid w:val="007B1B87"/>
    <w:rsid w:val="007B1CA9"/>
    <w:rsid w:val="007B224C"/>
    <w:rsid w:val="007B25B9"/>
    <w:rsid w:val="007B398E"/>
    <w:rsid w:val="007B68E1"/>
    <w:rsid w:val="007C69D0"/>
    <w:rsid w:val="007C6EA1"/>
    <w:rsid w:val="007D0C59"/>
    <w:rsid w:val="007D10B1"/>
    <w:rsid w:val="007D1E07"/>
    <w:rsid w:val="007D1FCE"/>
    <w:rsid w:val="007D504A"/>
    <w:rsid w:val="007D715D"/>
    <w:rsid w:val="007D76BF"/>
    <w:rsid w:val="007E32E7"/>
    <w:rsid w:val="007E3934"/>
    <w:rsid w:val="007F116C"/>
    <w:rsid w:val="007F366D"/>
    <w:rsid w:val="007F37CA"/>
    <w:rsid w:val="007F4678"/>
    <w:rsid w:val="007F579F"/>
    <w:rsid w:val="007F589E"/>
    <w:rsid w:val="007F7E09"/>
    <w:rsid w:val="00800E09"/>
    <w:rsid w:val="00804E80"/>
    <w:rsid w:val="00804F4B"/>
    <w:rsid w:val="00814510"/>
    <w:rsid w:val="00815A6B"/>
    <w:rsid w:val="008212CB"/>
    <w:rsid w:val="008244B4"/>
    <w:rsid w:val="00825A47"/>
    <w:rsid w:val="008260D0"/>
    <w:rsid w:val="00826B65"/>
    <w:rsid w:val="00827DC9"/>
    <w:rsid w:val="00827EA6"/>
    <w:rsid w:val="00830933"/>
    <w:rsid w:val="00831611"/>
    <w:rsid w:val="00833110"/>
    <w:rsid w:val="00835BF1"/>
    <w:rsid w:val="0083605D"/>
    <w:rsid w:val="008400FD"/>
    <w:rsid w:val="00843B8E"/>
    <w:rsid w:val="00850FAA"/>
    <w:rsid w:val="00853CAB"/>
    <w:rsid w:val="008540CF"/>
    <w:rsid w:val="00854F2E"/>
    <w:rsid w:val="00854F68"/>
    <w:rsid w:val="00855E34"/>
    <w:rsid w:val="00856387"/>
    <w:rsid w:val="00857447"/>
    <w:rsid w:val="00863715"/>
    <w:rsid w:val="00865974"/>
    <w:rsid w:val="0086642C"/>
    <w:rsid w:val="00866FBF"/>
    <w:rsid w:val="00870448"/>
    <w:rsid w:val="00876094"/>
    <w:rsid w:val="00880CFE"/>
    <w:rsid w:val="008951F2"/>
    <w:rsid w:val="00895F6E"/>
    <w:rsid w:val="008A15DC"/>
    <w:rsid w:val="008A1F0C"/>
    <w:rsid w:val="008A2330"/>
    <w:rsid w:val="008A28DB"/>
    <w:rsid w:val="008A32DF"/>
    <w:rsid w:val="008A36D5"/>
    <w:rsid w:val="008A3D8A"/>
    <w:rsid w:val="008B18E4"/>
    <w:rsid w:val="008B256D"/>
    <w:rsid w:val="008B40CB"/>
    <w:rsid w:val="008B62E9"/>
    <w:rsid w:val="008B70C5"/>
    <w:rsid w:val="008B7CBE"/>
    <w:rsid w:val="008C0AD6"/>
    <w:rsid w:val="008C5EFF"/>
    <w:rsid w:val="008D04E6"/>
    <w:rsid w:val="008D0BB2"/>
    <w:rsid w:val="008D40AB"/>
    <w:rsid w:val="008D5F03"/>
    <w:rsid w:val="008D66E6"/>
    <w:rsid w:val="008E3CC9"/>
    <w:rsid w:val="008E431D"/>
    <w:rsid w:val="008E5246"/>
    <w:rsid w:val="008E655B"/>
    <w:rsid w:val="008E75DA"/>
    <w:rsid w:val="008F0939"/>
    <w:rsid w:val="008F327A"/>
    <w:rsid w:val="008F45CF"/>
    <w:rsid w:val="008F4FA2"/>
    <w:rsid w:val="008F5C8A"/>
    <w:rsid w:val="008F60CF"/>
    <w:rsid w:val="008F66BF"/>
    <w:rsid w:val="00900CDE"/>
    <w:rsid w:val="0090132A"/>
    <w:rsid w:val="0090301F"/>
    <w:rsid w:val="00903643"/>
    <w:rsid w:val="00905D07"/>
    <w:rsid w:val="00907D35"/>
    <w:rsid w:val="0091157C"/>
    <w:rsid w:val="00912276"/>
    <w:rsid w:val="00912411"/>
    <w:rsid w:val="00912F4F"/>
    <w:rsid w:val="009141A8"/>
    <w:rsid w:val="009147E5"/>
    <w:rsid w:val="00915628"/>
    <w:rsid w:val="009171E0"/>
    <w:rsid w:val="00922C66"/>
    <w:rsid w:val="009257D4"/>
    <w:rsid w:val="00926262"/>
    <w:rsid w:val="009324C0"/>
    <w:rsid w:val="0093345E"/>
    <w:rsid w:val="0094221D"/>
    <w:rsid w:val="009425D6"/>
    <w:rsid w:val="00942A99"/>
    <w:rsid w:val="009449AA"/>
    <w:rsid w:val="00945B6E"/>
    <w:rsid w:val="00952947"/>
    <w:rsid w:val="009532A0"/>
    <w:rsid w:val="00953D3C"/>
    <w:rsid w:val="0095420B"/>
    <w:rsid w:val="00954D9E"/>
    <w:rsid w:val="00955DA0"/>
    <w:rsid w:val="009562AB"/>
    <w:rsid w:val="00961C89"/>
    <w:rsid w:val="0096226D"/>
    <w:rsid w:val="0096275C"/>
    <w:rsid w:val="00963EEB"/>
    <w:rsid w:val="0096440B"/>
    <w:rsid w:val="00971077"/>
    <w:rsid w:val="009711D7"/>
    <w:rsid w:val="009728E1"/>
    <w:rsid w:val="00974A6E"/>
    <w:rsid w:val="00975314"/>
    <w:rsid w:val="0098349C"/>
    <w:rsid w:val="009838A1"/>
    <w:rsid w:val="00985DA5"/>
    <w:rsid w:val="00990503"/>
    <w:rsid w:val="00990E12"/>
    <w:rsid w:val="00990F8D"/>
    <w:rsid w:val="009934E1"/>
    <w:rsid w:val="009A0225"/>
    <w:rsid w:val="009A1610"/>
    <w:rsid w:val="009A261A"/>
    <w:rsid w:val="009A7BD6"/>
    <w:rsid w:val="009B23CC"/>
    <w:rsid w:val="009B3973"/>
    <w:rsid w:val="009B4091"/>
    <w:rsid w:val="009B65CB"/>
    <w:rsid w:val="009B67E8"/>
    <w:rsid w:val="009B7E43"/>
    <w:rsid w:val="009C3662"/>
    <w:rsid w:val="009C3DA3"/>
    <w:rsid w:val="009D08D8"/>
    <w:rsid w:val="009D2F5E"/>
    <w:rsid w:val="009D4350"/>
    <w:rsid w:val="009D5BA9"/>
    <w:rsid w:val="009D5C2D"/>
    <w:rsid w:val="009D7487"/>
    <w:rsid w:val="009E1612"/>
    <w:rsid w:val="009F2A15"/>
    <w:rsid w:val="009F2B40"/>
    <w:rsid w:val="009F361B"/>
    <w:rsid w:val="009F50F8"/>
    <w:rsid w:val="009F58E8"/>
    <w:rsid w:val="009F7FC5"/>
    <w:rsid w:val="00A06C2C"/>
    <w:rsid w:val="00A06DD4"/>
    <w:rsid w:val="00A074C6"/>
    <w:rsid w:val="00A0787F"/>
    <w:rsid w:val="00A11F9C"/>
    <w:rsid w:val="00A1251F"/>
    <w:rsid w:val="00A1411F"/>
    <w:rsid w:val="00A211F0"/>
    <w:rsid w:val="00A2234A"/>
    <w:rsid w:val="00A234F0"/>
    <w:rsid w:val="00A2392F"/>
    <w:rsid w:val="00A36904"/>
    <w:rsid w:val="00A44890"/>
    <w:rsid w:val="00A46117"/>
    <w:rsid w:val="00A46181"/>
    <w:rsid w:val="00A471D9"/>
    <w:rsid w:val="00A47E1D"/>
    <w:rsid w:val="00A53F1F"/>
    <w:rsid w:val="00A56B41"/>
    <w:rsid w:val="00A60FF0"/>
    <w:rsid w:val="00A61BCE"/>
    <w:rsid w:val="00A676A4"/>
    <w:rsid w:val="00A67743"/>
    <w:rsid w:val="00A7525D"/>
    <w:rsid w:val="00A754DA"/>
    <w:rsid w:val="00A76F22"/>
    <w:rsid w:val="00A776E6"/>
    <w:rsid w:val="00A80001"/>
    <w:rsid w:val="00A810DD"/>
    <w:rsid w:val="00A82336"/>
    <w:rsid w:val="00A90644"/>
    <w:rsid w:val="00A93828"/>
    <w:rsid w:val="00A94453"/>
    <w:rsid w:val="00A94DBE"/>
    <w:rsid w:val="00A95940"/>
    <w:rsid w:val="00A96033"/>
    <w:rsid w:val="00AA0B1D"/>
    <w:rsid w:val="00AA1DAC"/>
    <w:rsid w:val="00AA2959"/>
    <w:rsid w:val="00AA3010"/>
    <w:rsid w:val="00AA40FB"/>
    <w:rsid w:val="00AA6481"/>
    <w:rsid w:val="00AB09D0"/>
    <w:rsid w:val="00AB3EC0"/>
    <w:rsid w:val="00AB496F"/>
    <w:rsid w:val="00AB5C21"/>
    <w:rsid w:val="00AB6899"/>
    <w:rsid w:val="00AB74FD"/>
    <w:rsid w:val="00AC0B4D"/>
    <w:rsid w:val="00AC2BBB"/>
    <w:rsid w:val="00AC7BC8"/>
    <w:rsid w:val="00AD52DE"/>
    <w:rsid w:val="00AD62F3"/>
    <w:rsid w:val="00AE118E"/>
    <w:rsid w:val="00AE38D7"/>
    <w:rsid w:val="00AE76F1"/>
    <w:rsid w:val="00B00C0F"/>
    <w:rsid w:val="00B00F09"/>
    <w:rsid w:val="00B06A96"/>
    <w:rsid w:val="00B06AF7"/>
    <w:rsid w:val="00B119B6"/>
    <w:rsid w:val="00B12FB4"/>
    <w:rsid w:val="00B13CA5"/>
    <w:rsid w:val="00B21542"/>
    <w:rsid w:val="00B2162A"/>
    <w:rsid w:val="00B33B92"/>
    <w:rsid w:val="00B357E8"/>
    <w:rsid w:val="00B35FF6"/>
    <w:rsid w:val="00B402B1"/>
    <w:rsid w:val="00B40772"/>
    <w:rsid w:val="00B41C1C"/>
    <w:rsid w:val="00B436D6"/>
    <w:rsid w:val="00B44770"/>
    <w:rsid w:val="00B46B44"/>
    <w:rsid w:val="00B4785C"/>
    <w:rsid w:val="00B5106F"/>
    <w:rsid w:val="00B517BD"/>
    <w:rsid w:val="00B540DF"/>
    <w:rsid w:val="00B55814"/>
    <w:rsid w:val="00B5670D"/>
    <w:rsid w:val="00B56FC3"/>
    <w:rsid w:val="00B60A48"/>
    <w:rsid w:val="00B60D9B"/>
    <w:rsid w:val="00B61B73"/>
    <w:rsid w:val="00B61DA1"/>
    <w:rsid w:val="00B640BD"/>
    <w:rsid w:val="00B742FB"/>
    <w:rsid w:val="00B83530"/>
    <w:rsid w:val="00B8539A"/>
    <w:rsid w:val="00B85D1C"/>
    <w:rsid w:val="00B8614A"/>
    <w:rsid w:val="00B9103C"/>
    <w:rsid w:val="00B915D1"/>
    <w:rsid w:val="00B91F54"/>
    <w:rsid w:val="00B930EF"/>
    <w:rsid w:val="00B94810"/>
    <w:rsid w:val="00B94BB3"/>
    <w:rsid w:val="00B955EC"/>
    <w:rsid w:val="00B9658F"/>
    <w:rsid w:val="00B97592"/>
    <w:rsid w:val="00BA21EC"/>
    <w:rsid w:val="00BA4FEC"/>
    <w:rsid w:val="00BA577E"/>
    <w:rsid w:val="00BA584B"/>
    <w:rsid w:val="00BA5B10"/>
    <w:rsid w:val="00BA686C"/>
    <w:rsid w:val="00BA7F88"/>
    <w:rsid w:val="00BB5232"/>
    <w:rsid w:val="00BB6357"/>
    <w:rsid w:val="00BC02A3"/>
    <w:rsid w:val="00BC2C47"/>
    <w:rsid w:val="00BC328A"/>
    <w:rsid w:val="00BC372D"/>
    <w:rsid w:val="00BC5576"/>
    <w:rsid w:val="00BC7A00"/>
    <w:rsid w:val="00BD358F"/>
    <w:rsid w:val="00BE3638"/>
    <w:rsid w:val="00BE3A14"/>
    <w:rsid w:val="00BE3F98"/>
    <w:rsid w:val="00BF5DF5"/>
    <w:rsid w:val="00BF6B1A"/>
    <w:rsid w:val="00BF7B4D"/>
    <w:rsid w:val="00C0563B"/>
    <w:rsid w:val="00C05FD0"/>
    <w:rsid w:val="00C16191"/>
    <w:rsid w:val="00C20DB9"/>
    <w:rsid w:val="00C21E0F"/>
    <w:rsid w:val="00C23169"/>
    <w:rsid w:val="00C27128"/>
    <w:rsid w:val="00C3340A"/>
    <w:rsid w:val="00C334E3"/>
    <w:rsid w:val="00C33DBA"/>
    <w:rsid w:val="00C42C9D"/>
    <w:rsid w:val="00C478BF"/>
    <w:rsid w:val="00C47B6F"/>
    <w:rsid w:val="00C5191C"/>
    <w:rsid w:val="00C519C7"/>
    <w:rsid w:val="00C55BC7"/>
    <w:rsid w:val="00C569D0"/>
    <w:rsid w:val="00C57221"/>
    <w:rsid w:val="00C57CB0"/>
    <w:rsid w:val="00C60194"/>
    <w:rsid w:val="00C60548"/>
    <w:rsid w:val="00C60878"/>
    <w:rsid w:val="00C6140A"/>
    <w:rsid w:val="00C6282A"/>
    <w:rsid w:val="00C766BC"/>
    <w:rsid w:val="00C800FF"/>
    <w:rsid w:val="00C801F3"/>
    <w:rsid w:val="00C81AF3"/>
    <w:rsid w:val="00C83531"/>
    <w:rsid w:val="00C83CDE"/>
    <w:rsid w:val="00C92ECE"/>
    <w:rsid w:val="00C947F7"/>
    <w:rsid w:val="00C97FE6"/>
    <w:rsid w:val="00CA2173"/>
    <w:rsid w:val="00CA4788"/>
    <w:rsid w:val="00CA5944"/>
    <w:rsid w:val="00CA68FB"/>
    <w:rsid w:val="00CA7F44"/>
    <w:rsid w:val="00CB079D"/>
    <w:rsid w:val="00CB07EA"/>
    <w:rsid w:val="00CB2D09"/>
    <w:rsid w:val="00CB6DC7"/>
    <w:rsid w:val="00CC0739"/>
    <w:rsid w:val="00CC1263"/>
    <w:rsid w:val="00CC7B24"/>
    <w:rsid w:val="00CD2052"/>
    <w:rsid w:val="00CD6F36"/>
    <w:rsid w:val="00CD7B53"/>
    <w:rsid w:val="00CE1515"/>
    <w:rsid w:val="00CE4DA6"/>
    <w:rsid w:val="00CE569E"/>
    <w:rsid w:val="00CE6FF6"/>
    <w:rsid w:val="00CE775F"/>
    <w:rsid w:val="00CF0DEC"/>
    <w:rsid w:val="00CF6370"/>
    <w:rsid w:val="00CF782B"/>
    <w:rsid w:val="00D01951"/>
    <w:rsid w:val="00D02D0A"/>
    <w:rsid w:val="00D031E9"/>
    <w:rsid w:val="00D052B2"/>
    <w:rsid w:val="00D127C4"/>
    <w:rsid w:val="00D138E0"/>
    <w:rsid w:val="00D17C18"/>
    <w:rsid w:val="00D2008A"/>
    <w:rsid w:val="00D2328F"/>
    <w:rsid w:val="00D24816"/>
    <w:rsid w:val="00D258A5"/>
    <w:rsid w:val="00D25C60"/>
    <w:rsid w:val="00D30E8E"/>
    <w:rsid w:val="00D35EBF"/>
    <w:rsid w:val="00D37A55"/>
    <w:rsid w:val="00D40804"/>
    <w:rsid w:val="00D4162F"/>
    <w:rsid w:val="00D427BE"/>
    <w:rsid w:val="00D428BA"/>
    <w:rsid w:val="00D4371F"/>
    <w:rsid w:val="00D438B1"/>
    <w:rsid w:val="00D50A2A"/>
    <w:rsid w:val="00D5375C"/>
    <w:rsid w:val="00D53EDB"/>
    <w:rsid w:val="00D54DC4"/>
    <w:rsid w:val="00D654AB"/>
    <w:rsid w:val="00D654BB"/>
    <w:rsid w:val="00D7119C"/>
    <w:rsid w:val="00D71D3D"/>
    <w:rsid w:val="00D74E63"/>
    <w:rsid w:val="00D81EBB"/>
    <w:rsid w:val="00D833C6"/>
    <w:rsid w:val="00D83550"/>
    <w:rsid w:val="00D843B0"/>
    <w:rsid w:val="00D85F08"/>
    <w:rsid w:val="00D9333C"/>
    <w:rsid w:val="00D939F5"/>
    <w:rsid w:val="00D93FC4"/>
    <w:rsid w:val="00D949EE"/>
    <w:rsid w:val="00DA0A18"/>
    <w:rsid w:val="00DA5417"/>
    <w:rsid w:val="00DB29A3"/>
    <w:rsid w:val="00DB4A7D"/>
    <w:rsid w:val="00DC0DDA"/>
    <w:rsid w:val="00DC1E30"/>
    <w:rsid w:val="00DC2F03"/>
    <w:rsid w:val="00DC3610"/>
    <w:rsid w:val="00DC65CE"/>
    <w:rsid w:val="00DD2BF7"/>
    <w:rsid w:val="00DD42EA"/>
    <w:rsid w:val="00DD45D3"/>
    <w:rsid w:val="00DD5C6C"/>
    <w:rsid w:val="00DD62DB"/>
    <w:rsid w:val="00DE0E45"/>
    <w:rsid w:val="00DE1A18"/>
    <w:rsid w:val="00DE328F"/>
    <w:rsid w:val="00DF0FF3"/>
    <w:rsid w:val="00DF2B3D"/>
    <w:rsid w:val="00DF7385"/>
    <w:rsid w:val="00E026F4"/>
    <w:rsid w:val="00E040FF"/>
    <w:rsid w:val="00E06449"/>
    <w:rsid w:val="00E07FFA"/>
    <w:rsid w:val="00E100CC"/>
    <w:rsid w:val="00E1027E"/>
    <w:rsid w:val="00E2165A"/>
    <w:rsid w:val="00E22EA3"/>
    <w:rsid w:val="00E22F79"/>
    <w:rsid w:val="00E2498B"/>
    <w:rsid w:val="00E30263"/>
    <w:rsid w:val="00E31961"/>
    <w:rsid w:val="00E31A1F"/>
    <w:rsid w:val="00E31A71"/>
    <w:rsid w:val="00E322D2"/>
    <w:rsid w:val="00E40509"/>
    <w:rsid w:val="00E413B3"/>
    <w:rsid w:val="00E44BF6"/>
    <w:rsid w:val="00E471DC"/>
    <w:rsid w:val="00E51FFA"/>
    <w:rsid w:val="00E534FA"/>
    <w:rsid w:val="00E55476"/>
    <w:rsid w:val="00E56112"/>
    <w:rsid w:val="00E57C78"/>
    <w:rsid w:val="00E620E2"/>
    <w:rsid w:val="00E6698C"/>
    <w:rsid w:val="00E66B51"/>
    <w:rsid w:val="00E70AAA"/>
    <w:rsid w:val="00E750C1"/>
    <w:rsid w:val="00E80E85"/>
    <w:rsid w:val="00E911F7"/>
    <w:rsid w:val="00E929BC"/>
    <w:rsid w:val="00E93A33"/>
    <w:rsid w:val="00E9483D"/>
    <w:rsid w:val="00EA049C"/>
    <w:rsid w:val="00EA0B6E"/>
    <w:rsid w:val="00EA0EB7"/>
    <w:rsid w:val="00EA2113"/>
    <w:rsid w:val="00EA480F"/>
    <w:rsid w:val="00EA49F4"/>
    <w:rsid w:val="00EB23CD"/>
    <w:rsid w:val="00EB4E48"/>
    <w:rsid w:val="00EB6330"/>
    <w:rsid w:val="00EB718B"/>
    <w:rsid w:val="00EC243A"/>
    <w:rsid w:val="00EC43B6"/>
    <w:rsid w:val="00EC5260"/>
    <w:rsid w:val="00EC63CD"/>
    <w:rsid w:val="00EC69CF"/>
    <w:rsid w:val="00EC6DAF"/>
    <w:rsid w:val="00ED78EE"/>
    <w:rsid w:val="00EE09CC"/>
    <w:rsid w:val="00EE2F07"/>
    <w:rsid w:val="00EE4DD1"/>
    <w:rsid w:val="00EE6F0A"/>
    <w:rsid w:val="00EF06B8"/>
    <w:rsid w:val="00EF25F3"/>
    <w:rsid w:val="00EF3438"/>
    <w:rsid w:val="00F04218"/>
    <w:rsid w:val="00F072AD"/>
    <w:rsid w:val="00F11497"/>
    <w:rsid w:val="00F143CA"/>
    <w:rsid w:val="00F15F9B"/>
    <w:rsid w:val="00F1700F"/>
    <w:rsid w:val="00F176E8"/>
    <w:rsid w:val="00F20859"/>
    <w:rsid w:val="00F24311"/>
    <w:rsid w:val="00F307BA"/>
    <w:rsid w:val="00F31355"/>
    <w:rsid w:val="00F32727"/>
    <w:rsid w:val="00F4141A"/>
    <w:rsid w:val="00F43271"/>
    <w:rsid w:val="00F4560F"/>
    <w:rsid w:val="00F521F9"/>
    <w:rsid w:val="00F529FB"/>
    <w:rsid w:val="00F53C49"/>
    <w:rsid w:val="00F54C4E"/>
    <w:rsid w:val="00F56E1B"/>
    <w:rsid w:val="00F62866"/>
    <w:rsid w:val="00F64800"/>
    <w:rsid w:val="00F65120"/>
    <w:rsid w:val="00F74724"/>
    <w:rsid w:val="00F8256C"/>
    <w:rsid w:val="00F8706D"/>
    <w:rsid w:val="00F9444F"/>
    <w:rsid w:val="00FA0EFA"/>
    <w:rsid w:val="00FA2154"/>
    <w:rsid w:val="00FA3828"/>
    <w:rsid w:val="00FA635E"/>
    <w:rsid w:val="00FA7A77"/>
    <w:rsid w:val="00FB1ACF"/>
    <w:rsid w:val="00FB4C81"/>
    <w:rsid w:val="00FB4D5B"/>
    <w:rsid w:val="00FB523F"/>
    <w:rsid w:val="00FB6ED1"/>
    <w:rsid w:val="00FB7925"/>
    <w:rsid w:val="00FB7C5B"/>
    <w:rsid w:val="00FB7C5F"/>
    <w:rsid w:val="00FC36BF"/>
    <w:rsid w:val="00FC66F0"/>
    <w:rsid w:val="00FC77E7"/>
    <w:rsid w:val="00FD066A"/>
    <w:rsid w:val="00FD07C3"/>
    <w:rsid w:val="00FD295E"/>
    <w:rsid w:val="00FD5E32"/>
    <w:rsid w:val="00FD6AE3"/>
    <w:rsid w:val="00FE46C3"/>
    <w:rsid w:val="00FE4939"/>
    <w:rsid w:val="00FE762E"/>
    <w:rsid w:val="00FF1BCC"/>
    <w:rsid w:val="00FF2618"/>
    <w:rsid w:val="00FF295E"/>
    <w:rsid w:val="00FF2EB8"/>
    <w:rsid w:val="00FF5EB8"/>
    <w:rsid w:val="00FF7343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D1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22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0F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rPr>
      <w:rFonts w:cs="Calibri"/>
      <w:sz w:val="22"/>
      <w:szCs w:val="22"/>
      <w:lang w:eastAsia="en-US"/>
    </w:r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 w:cs="Humanst521EU"/>
      <w:sz w:val="24"/>
      <w:szCs w:val="24"/>
    </w:rPr>
  </w:style>
  <w:style w:type="character" w:customStyle="1" w:styleId="A13">
    <w:name w:val="A13"/>
    <w:uiPriority w:val="99"/>
    <w:rsid w:val="00E80E85"/>
    <w:rPr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1B87"/>
  </w:style>
  <w:style w:type="paragraph" w:styleId="Stopka">
    <w:name w:val="footer"/>
    <w:basedOn w:val="Normalny"/>
    <w:link w:val="Stopka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1B87"/>
  </w:style>
  <w:style w:type="paragraph" w:customStyle="1" w:styleId="Default">
    <w:name w:val="Default"/>
    <w:uiPriority w:val="99"/>
    <w:rsid w:val="00B510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99"/>
    <w:qFormat/>
    <w:rsid w:val="0049312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hAnsi="Minion Pro" w:cs="Minion Pro"/>
      <w:color w:val="auto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22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0F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rPr>
      <w:rFonts w:cs="Calibri"/>
      <w:sz w:val="22"/>
      <w:szCs w:val="22"/>
      <w:lang w:eastAsia="en-US"/>
    </w:r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 w:cs="Humanst521EU"/>
      <w:sz w:val="24"/>
      <w:szCs w:val="24"/>
    </w:rPr>
  </w:style>
  <w:style w:type="character" w:customStyle="1" w:styleId="A13">
    <w:name w:val="A13"/>
    <w:uiPriority w:val="99"/>
    <w:rsid w:val="00E80E85"/>
    <w:rPr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1B87"/>
  </w:style>
  <w:style w:type="paragraph" w:styleId="Stopka">
    <w:name w:val="footer"/>
    <w:basedOn w:val="Normalny"/>
    <w:link w:val="Stopka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1B87"/>
  </w:style>
  <w:style w:type="paragraph" w:customStyle="1" w:styleId="Default">
    <w:name w:val="Default"/>
    <w:uiPriority w:val="99"/>
    <w:rsid w:val="00B510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99"/>
    <w:qFormat/>
    <w:rsid w:val="0049312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hAnsi="Minion Pro" w:cs="Minion Pro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BE87-6662-4599-8C8A-942BDF63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8090</Words>
  <Characters>48543</Characters>
  <Application>Microsoft Office Word</Application>
  <DocSecurity>0</DocSecurity>
  <Lines>404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Roczny plan pracy z historii dla klasy 5 szkoły podstawowej do programu nauczania „Wczoraj i dziś”</vt:lpstr>
    </vt:vector>
  </TitlesOfParts>
  <Company/>
  <LinksUpToDate>false</LinksUpToDate>
  <CharactersWithSpaces>56520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Roczny plan pracy z historii dla klasy 5 szkoły podstawowej do programu nauczania „Wczoraj i dziś”</dc:title>
  <dc:creator>Anna Pietrzak</dc:creator>
  <cp:lastModifiedBy>Sekretariat</cp:lastModifiedBy>
  <cp:revision>2</cp:revision>
  <cp:lastPrinted>2017-09-06T11:26:00Z</cp:lastPrinted>
  <dcterms:created xsi:type="dcterms:W3CDTF">2023-01-09T10:28:00Z</dcterms:created>
  <dcterms:modified xsi:type="dcterms:W3CDTF">2023-01-09T10:28:00Z</dcterms:modified>
</cp:coreProperties>
</file>